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004" w:rsidRPr="008E0E47" w:rsidRDefault="00677FEE" w:rsidP="00940004">
      <w:pPr>
        <w:jc w:val="center"/>
        <w:rPr>
          <w:rFonts w:cs="David"/>
          <w:color w:val="000000" w:themeColor="text1"/>
          <w:sz w:val="28"/>
        </w:rPr>
      </w:pPr>
      <w:r w:rsidRPr="008E0E47">
        <w:rPr>
          <w:rFonts w:cs="David"/>
          <w:color w:val="000000" w:themeColor="text1"/>
          <w:sz w:val="56"/>
          <w:szCs w:val="32"/>
        </w:rPr>
        <w:t>Occupant Emergency Action Plan</w:t>
      </w:r>
    </w:p>
    <w:p w:rsidR="00144095" w:rsidRPr="008E0E47" w:rsidRDefault="00144095" w:rsidP="00940004">
      <w:pPr>
        <w:jc w:val="center"/>
        <w:rPr>
          <w:rFonts w:cs="David"/>
          <w:b/>
          <w:noProof/>
          <w:color w:val="002060"/>
          <w:sz w:val="96"/>
          <w:szCs w:val="56"/>
        </w:rPr>
      </w:pPr>
    </w:p>
    <w:p w:rsidR="00250909" w:rsidRPr="008E0E47" w:rsidRDefault="00250909" w:rsidP="00940004">
      <w:pPr>
        <w:jc w:val="center"/>
        <w:rPr>
          <w:rFonts w:cs="David"/>
          <w:b/>
          <w:noProof/>
          <w:color w:val="002060"/>
          <w:sz w:val="96"/>
          <w:szCs w:val="56"/>
        </w:rPr>
      </w:pPr>
    </w:p>
    <w:p w:rsidR="00940004" w:rsidRPr="008E0E47" w:rsidRDefault="00144095" w:rsidP="00250909">
      <w:pPr>
        <w:jc w:val="center"/>
        <w:rPr>
          <w:rFonts w:cs="David"/>
          <w:noProof/>
          <w:color w:val="000000" w:themeColor="text1"/>
          <w:sz w:val="52"/>
          <w:szCs w:val="56"/>
        </w:rPr>
      </w:pPr>
      <w:r w:rsidRPr="008E0E47">
        <w:rPr>
          <w:rFonts w:cs="David"/>
          <w:noProof/>
          <w:color w:val="000000" w:themeColor="text1"/>
          <w:sz w:val="52"/>
          <w:szCs w:val="56"/>
        </w:rPr>
        <w:t>(Insert Agency Logo Here)</w:t>
      </w:r>
    </w:p>
    <w:p w:rsidR="00144095" w:rsidRPr="008E0E47" w:rsidRDefault="00144095" w:rsidP="00940004">
      <w:pPr>
        <w:jc w:val="center"/>
        <w:rPr>
          <w:rFonts w:cs="David"/>
          <w:color w:val="002060"/>
          <w:sz w:val="56"/>
          <w:szCs w:val="56"/>
        </w:rPr>
      </w:pPr>
    </w:p>
    <w:p w:rsidR="00250909" w:rsidRPr="008E0E47" w:rsidRDefault="00250909" w:rsidP="00940004">
      <w:pPr>
        <w:jc w:val="center"/>
        <w:rPr>
          <w:rFonts w:cs="David"/>
          <w:color w:val="002060"/>
          <w:sz w:val="56"/>
          <w:szCs w:val="56"/>
        </w:rPr>
      </w:pPr>
    </w:p>
    <w:p w:rsidR="00940004" w:rsidRPr="008E0E47" w:rsidRDefault="001E3459" w:rsidP="00940004">
      <w:pPr>
        <w:jc w:val="center"/>
        <w:rPr>
          <w:rFonts w:cs="David"/>
          <w:color w:val="002060"/>
          <w:sz w:val="22"/>
          <w:szCs w:val="56"/>
        </w:rPr>
      </w:pPr>
      <w:r w:rsidRPr="001E3459">
        <w:rPr>
          <w:rFonts w:cs="David"/>
          <w:noProof/>
          <w:sz w:val="56"/>
          <w:szCs w:val="56"/>
        </w:rPr>
        <w:pict>
          <v:shapetype id="_x0000_t32" coordsize="21600,21600" o:spt="32" o:oned="t" path="m,l21600,21600e" filled="f">
            <v:path arrowok="t" fillok="f" o:connecttype="none"/>
            <o:lock v:ext="edit" shapetype="t"/>
          </v:shapetype>
          <v:shape id="AutoShape 66" o:spid="_x0000_s1026" type="#_x0000_t32" style="position:absolute;left:0;text-align:left;margin-left:0;margin-top:13.95pt;width:373.5pt;height:0;z-index:251650048;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qUMIAIAAD4EAAAOAAAAZHJzL2Uyb0RvYy54bWysU8GO2jAQvVfqP1i+QxLIZi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" strokeweight="3pt">
            <w10:wrap anchorx="margin"/>
          </v:shape>
        </w:pict>
      </w:r>
    </w:p>
    <w:p w:rsidR="00144095" w:rsidRPr="008E0E47" w:rsidRDefault="00144095" w:rsidP="00940004">
      <w:pPr>
        <w:jc w:val="center"/>
        <w:rPr>
          <w:rFonts w:cs="David"/>
          <w:smallCaps/>
          <w:szCs w:val="56"/>
        </w:rPr>
      </w:pPr>
    </w:p>
    <w:p w:rsidR="00940004" w:rsidRPr="008E0E47" w:rsidRDefault="00144095" w:rsidP="00940004">
      <w:pPr>
        <w:jc w:val="center"/>
        <w:rPr>
          <w:rFonts w:cs="David"/>
          <w:smallCaps/>
          <w:sz w:val="52"/>
          <w:szCs w:val="56"/>
        </w:rPr>
      </w:pPr>
      <w:r w:rsidRPr="008E0E47">
        <w:rPr>
          <w:rFonts w:cs="David"/>
          <w:smallCaps/>
          <w:sz w:val="52"/>
          <w:szCs w:val="56"/>
        </w:rPr>
        <w:t>(Building/Facility Name)</w:t>
      </w:r>
    </w:p>
    <w:p w:rsidR="00144095" w:rsidRPr="008E0E47" w:rsidRDefault="00144095" w:rsidP="00940004">
      <w:pPr>
        <w:jc w:val="center"/>
        <w:rPr>
          <w:rFonts w:cs="David"/>
          <w:smallCaps/>
          <w:szCs w:val="56"/>
        </w:rPr>
      </w:pPr>
    </w:p>
    <w:p w:rsidR="00940004" w:rsidRPr="008E0E47" w:rsidRDefault="001E3459" w:rsidP="00940004">
      <w:pPr>
        <w:jc w:val="center"/>
        <w:rPr>
          <w:rFonts w:cs="David"/>
          <w:smallCaps/>
          <w:color w:val="C00000"/>
          <w:szCs w:val="24"/>
        </w:rPr>
      </w:pPr>
      <w:r w:rsidRPr="001E3459">
        <w:rPr>
          <w:rFonts w:cs="David"/>
          <w:smallCaps/>
          <w:noProof/>
        </w:rPr>
        <w:pict>
          <v:shape id="AutoShape 67" o:spid="_x0000_s1035" type="#_x0000_t32" style="position:absolute;left:0;text-align:left;margin-left:47.25pt;margin-top:7.25pt;width:373.5pt;height:0;z-index:25165107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" strokeweight="3pt">
            <w10:wrap anchorx="margin"/>
          </v:shape>
        </w:pict>
      </w:r>
    </w:p>
    <w:p w:rsidR="00940004" w:rsidRPr="008E0E47" w:rsidRDefault="00940004"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940004" w:rsidRPr="008E0E47" w:rsidRDefault="001E3459" w:rsidP="00940004">
      <w:pPr>
        <w:tabs>
          <w:tab w:val="left" w:pos="4170"/>
        </w:tabs>
        <w:rPr>
          <w:rFonts w:cs="David"/>
          <w:smallCaps/>
          <w:color w:val="C00000"/>
          <w:sz w:val="16"/>
          <w:szCs w:val="24"/>
        </w:rPr>
      </w:pPr>
      <w:r w:rsidRPr="001E3459">
        <w:rPr>
          <w:rFonts w:cs="David"/>
          <w:smallCaps/>
          <w:noProof/>
          <w:color w:val="C00000"/>
          <w:szCs w:val="24"/>
        </w:rPr>
        <w:pict>
          <v:roundrect id="AutoShape 68" o:spid="_x0000_s1034" style="position:absolute;margin-left:0;margin-top:5.35pt;width:384pt;height:117.75pt;z-index:-251664384;visibility:visible;mso-position-horizontal:center;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" filled="f" stroked="f" strokeweight="1.5pt">
            <v:textbox>
              <w:txbxContent>
                <w:p w:rsidR="008E0E47" w:rsidRDefault="008E0E47" w:rsidP="00144095">
                  <w:pPr>
                    <w:jc w:val="center"/>
                  </w:pPr>
                </w:p>
              </w:txbxContent>
            </v:textbox>
            <w10:wrap anchorx="margin"/>
          </v:roundrect>
        </w:pict>
      </w:r>
      <w:r w:rsidR="00940004" w:rsidRPr="008E0E47">
        <w:rPr>
          <w:rFonts w:cs="David"/>
          <w:smallCaps/>
          <w:color w:val="C00000"/>
          <w:szCs w:val="24"/>
        </w:rPr>
        <w:tab/>
      </w:r>
    </w:p>
    <w:p w:rsidR="00940004" w:rsidRPr="008E0E47" w:rsidRDefault="00940004" w:rsidP="00940004">
      <w:pPr>
        <w:jc w:val="center"/>
        <w:rPr>
          <w:rFonts w:cs="David"/>
          <w:b/>
          <w:smallCaps/>
          <w:color w:val="C00000"/>
          <w:sz w:val="18"/>
          <w:szCs w:val="24"/>
        </w:rPr>
      </w:pPr>
    </w:p>
    <w:p w:rsidR="00940004" w:rsidRPr="008E0E47" w:rsidRDefault="00940004" w:rsidP="00940004">
      <w:pPr>
        <w:jc w:val="center"/>
        <w:rPr>
          <w:rFonts w:cs="David"/>
          <w:b/>
          <w:smallCaps/>
          <w:color w:val="C00000"/>
          <w:sz w:val="48"/>
          <w:szCs w:val="24"/>
        </w:rPr>
      </w:pPr>
      <w:r w:rsidRPr="008E0E47">
        <w:rPr>
          <w:rFonts w:cs="David"/>
          <w:b/>
          <w:smallCaps/>
          <w:color w:val="C00000"/>
          <w:sz w:val="48"/>
          <w:szCs w:val="24"/>
        </w:rPr>
        <w:t>**</w:t>
      </w:r>
      <w:r w:rsidRPr="008E0E47">
        <w:rPr>
          <w:rFonts w:cs="David"/>
          <w:b/>
          <w:smallCaps/>
          <w:color w:val="C00000"/>
          <w:sz w:val="48"/>
          <w:szCs w:val="24"/>
          <w:u w:val="single"/>
        </w:rPr>
        <w:t>Emergency Contact Numbers</w:t>
      </w:r>
      <w:r w:rsidRPr="008E0E47">
        <w:rPr>
          <w:rFonts w:cs="David"/>
          <w:b/>
          <w:smallCaps/>
          <w:color w:val="C00000"/>
          <w:sz w:val="48"/>
          <w:szCs w:val="24"/>
        </w:rPr>
        <w:t>**</w:t>
      </w:r>
    </w:p>
    <w:p w:rsidR="00144095" w:rsidRPr="008E0E47" w:rsidRDefault="00144095" w:rsidP="00940004">
      <w:pPr>
        <w:jc w:val="center"/>
        <w:rPr>
          <w:rFonts w:cs="David"/>
          <w:b/>
          <w:smallCaps/>
          <w:color w:val="C00000"/>
          <w:sz w:val="12"/>
          <w:szCs w:val="24"/>
          <w:u w:val="single"/>
        </w:rPr>
      </w:pPr>
    </w:p>
    <w:p w:rsidR="002178F8" w:rsidRPr="008E0E47" w:rsidRDefault="002178F8" w:rsidP="002178F8">
      <w:pPr>
        <w:ind w:left="1170"/>
        <w:rPr>
          <w:rFonts w:cs="David"/>
          <w:b/>
          <w:smallCaps/>
          <w:sz w:val="28"/>
          <w:szCs w:val="24"/>
        </w:rPr>
      </w:pPr>
      <w:r w:rsidRPr="008E0E47">
        <w:rPr>
          <w:rFonts w:cs="David"/>
          <w:b/>
          <w:smallCaps/>
          <w:sz w:val="28"/>
          <w:szCs w:val="24"/>
        </w:rPr>
        <w:t>(Law Enforcement Agency)</w:t>
      </w:r>
      <w:r w:rsidRPr="008E0E47">
        <w:rPr>
          <w:rFonts w:cs="David"/>
          <w:b/>
          <w:smallCaps/>
          <w:sz w:val="28"/>
          <w:szCs w:val="24"/>
          <w:u w:val="dotted"/>
        </w:rPr>
        <w:tab/>
      </w:r>
      <w:r w:rsidRPr="008E0E47">
        <w:rPr>
          <w:rFonts w:cs="David"/>
          <w:b/>
          <w:smallCaps/>
          <w:sz w:val="28"/>
          <w:szCs w:val="24"/>
          <w:u w:val="dotted"/>
        </w:rPr>
        <w:tab/>
      </w:r>
      <w:r w:rsidRPr="008E0E47">
        <w:rPr>
          <w:rFonts w:cs="David"/>
          <w:b/>
          <w:smallCaps/>
          <w:sz w:val="28"/>
          <w:szCs w:val="24"/>
          <w:u w:val="dotted"/>
        </w:rPr>
        <w:tab/>
      </w:r>
      <w:r w:rsidRPr="008E0E47">
        <w:rPr>
          <w:rFonts w:cs="David"/>
          <w:b/>
          <w:smallCaps/>
          <w:sz w:val="28"/>
          <w:szCs w:val="24"/>
          <w:u w:val="dotted"/>
        </w:rPr>
        <w:tab/>
      </w:r>
      <w:r w:rsidRPr="008E0E47">
        <w:rPr>
          <w:rFonts w:cs="David"/>
          <w:b/>
          <w:smallCaps/>
          <w:sz w:val="28"/>
          <w:szCs w:val="24"/>
        </w:rPr>
        <w:t>(Phone Number)</w:t>
      </w:r>
    </w:p>
    <w:p w:rsidR="00940004" w:rsidRPr="008E0E47" w:rsidRDefault="002178F8" w:rsidP="002178F8">
      <w:pPr>
        <w:ind w:left="1170"/>
        <w:rPr>
          <w:rFonts w:cs="David"/>
          <w:b/>
          <w:smallCaps/>
          <w:sz w:val="28"/>
          <w:szCs w:val="24"/>
        </w:rPr>
      </w:pPr>
      <w:r w:rsidRPr="008E0E47">
        <w:rPr>
          <w:rFonts w:cs="David"/>
          <w:b/>
          <w:smallCaps/>
          <w:sz w:val="28"/>
          <w:szCs w:val="24"/>
        </w:rPr>
        <w:t>(Building</w:t>
      </w:r>
      <w:r w:rsidR="00144095" w:rsidRPr="008E0E47">
        <w:rPr>
          <w:rFonts w:cs="David"/>
          <w:b/>
          <w:smallCaps/>
          <w:sz w:val="28"/>
          <w:szCs w:val="24"/>
        </w:rPr>
        <w:t xml:space="preserve"> </w:t>
      </w:r>
      <w:r w:rsidRPr="008E0E47">
        <w:rPr>
          <w:rFonts w:cs="David"/>
          <w:b/>
          <w:smallCaps/>
          <w:sz w:val="28"/>
          <w:szCs w:val="24"/>
        </w:rPr>
        <w:t>Security)</w:t>
      </w:r>
      <w:r w:rsidRPr="008E0E47">
        <w:rPr>
          <w:rFonts w:cs="David"/>
          <w:b/>
          <w:smallCaps/>
          <w:sz w:val="28"/>
          <w:szCs w:val="24"/>
          <w:u w:val="dotted"/>
        </w:rPr>
        <w:tab/>
      </w:r>
      <w:r w:rsidR="00940004" w:rsidRPr="008E0E47">
        <w:rPr>
          <w:rFonts w:cs="David"/>
          <w:b/>
          <w:smallCaps/>
          <w:sz w:val="28"/>
          <w:szCs w:val="24"/>
          <w:u w:val="dotted"/>
        </w:rPr>
        <w:tab/>
      </w:r>
      <w:r w:rsidRPr="008E0E47">
        <w:rPr>
          <w:rFonts w:cs="David"/>
          <w:b/>
          <w:smallCaps/>
          <w:sz w:val="28"/>
          <w:szCs w:val="24"/>
          <w:u w:val="dotted"/>
        </w:rPr>
        <w:tab/>
      </w:r>
      <w:r w:rsidRPr="008E0E47">
        <w:rPr>
          <w:rFonts w:cs="David"/>
          <w:b/>
          <w:smallCaps/>
          <w:sz w:val="28"/>
          <w:szCs w:val="24"/>
          <w:u w:val="dotted"/>
        </w:rPr>
        <w:tab/>
      </w:r>
      <w:r w:rsidRPr="008E0E47">
        <w:rPr>
          <w:rFonts w:cs="David"/>
          <w:b/>
          <w:smallCaps/>
          <w:sz w:val="28"/>
          <w:szCs w:val="24"/>
          <w:u w:val="dotted"/>
        </w:rPr>
        <w:tab/>
      </w:r>
      <w:r w:rsidRPr="008E0E47">
        <w:rPr>
          <w:rFonts w:cs="David"/>
          <w:b/>
          <w:smallCaps/>
          <w:sz w:val="28"/>
          <w:szCs w:val="24"/>
        </w:rPr>
        <w:t>(Phone Number)</w:t>
      </w:r>
      <w:r w:rsidR="00940004" w:rsidRPr="008E0E47">
        <w:rPr>
          <w:rFonts w:cs="David"/>
          <w:b/>
          <w:smallCaps/>
          <w:sz w:val="28"/>
          <w:szCs w:val="24"/>
        </w:rPr>
        <w:t xml:space="preserve"> </w:t>
      </w:r>
    </w:p>
    <w:p w:rsidR="00940004" w:rsidRPr="008E0E47" w:rsidRDefault="00940004" w:rsidP="00940004">
      <w:pPr>
        <w:jc w:val="center"/>
        <w:rPr>
          <w:rFonts w:cs="David"/>
          <w:b/>
          <w:i/>
          <w:smallCaps/>
          <w:sz w:val="16"/>
          <w:szCs w:val="24"/>
        </w:rPr>
      </w:pPr>
    </w:p>
    <w:p w:rsidR="00940004" w:rsidRPr="008E0E47" w:rsidRDefault="00940004" w:rsidP="00940004">
      <w:pPr>
        <w:jc w:val="center"/>
        <w:rPr>
          <w:rFonts w:cs="David"/>
          <w:b/>
          <w:smallCaps/>
          <w:u w:val="single"/>
        </w:rPr>
      </w:pPr>
      <w:r w:rsidRPr="008E0E47">
        <w:rPr>
          <w:rFonts w:cs="David"/>
          <w:b/>
          <w:i/>
          <w:smallCaps/>
          <w:szCs w:val="24"/>
        </w:rPr>
        <w:t>-</w:t>
      </w:r>
      <w:r w:rsidR="00144095" w:rsidRPr="008E0E47">
        <w:rPr>
          <w:rFonts w:cs="David"/>
          <w:b/>
          <w:i/>
          <w:smallCaps/>
          <w:szCs w:val="24"/>
        </w:rPr>
        <w:t>December</w:t>
      </w:r>
      <w:r w:rsidR="006D3C03" w:rsidRPr="008E0E47">
        <w:rPr>
          <w:rFonts w:cs="David"/>
          <w:b/>
          <w:i/>
          <w:smallCaps/>
          <w:szCs w:val="24"/>
        </w:rPr>
        <w:t xml:space="preserve"> 2019</w:t>
      </w:r>
      <w:r w:rsidRPr="008E0E47">
        <w:rPr>
          <w:rFonts w:cs="David"/>
          <w:b/>
          <w:i/>
          <w:smallCaps/>
          <w:szCs w:val="24"/>
        </w:rPr>
        <w:t>-</w:t>
      </w:r>
      <w:r w:rsidRPr="008E0E47">
        <w:rPr>
          <w:rFonts w:cs="David"/>
          <w:b/>
        </w:rPr>
        <w:br w:type="page"/>
      </w:r>
    </w:p>
    <w:bookmarkStart w:id="0" w:name="Table_of_Contents" w:displacedByCustomXml="next"/>
    <w:bookmarkEnd w:id="0" w:displacedByCustomXml="next"/>
    <w:sdt>
      <w:sdtPr>
        <w:rPr>
          <w:rFonts w:asciiTheme="minorHAnsi" w:eastAsia="Times New Roman" w:hAnsiTheme="minorHAnsi" w:cs="Times New Roman"/>
          <w:b/>
          <w:smallCaps/>
          <w:color w:val="auto"/>
          <w:sz w:val="24"/>
          <w:szCs w:val="20"/>
        </w:rPr>
        <w:id w:val="-1214810334"/>
        <w:docPartObj>
          <w:docPartGallery w:val="Table of Contents"/>
          <w:docPartUnique/>
        </w:docPartObj>
      </w:sdtPr>
      <w:sdtEndPr>
        <w:rPr>
          <w:rFonts w:ascii="Geneva" w:hAnsi="Geneva"/>
          <w:i/>
          <w:sz w:val="32"/>
          <w:szCs w:val="24"/>
        </w:rPr>
      </w:sdtEndPr>
      <w:sdtContent>
        <w:p w:rsidR="0045144D" w:rsidRPr="008E0E47" w:rsidRDefault="0045144D">
          <w:pPr>
            <w:pStyle w:val="TOCHeading"/>
          </w:pPr>
          <w:r w:rsidRPr="008E0E47">
            <w:t>Table of Contents</w:t>
          </w:r>
        </w:p>
        <w:p w:rsidR="004578B2" w:rsidRPr="008E0E47" w:rsidRDefault="001E3459">
          <w:pPr>
            <w:pStyle w:val="TOC1"/>
            <w:tabs>
              <w:tab w:val="right" w:leader="dot" w:pos="9350"/>
            </w:tabs>
            <w:rPr>
              <w:rFonts w:eastAsiaTheme="minorEastAsia" w:cstheme="minorBidi"/>
              <w:noProof/>
              <w:sz w:val="22"/>
              <w:szCs w:val="22"/>
            </w:rPr>
          </w:pPr>
          <w:r w:rsidRPr="008E0E47">
            <w:rPr>
              <w:b/>
              <w:bCs/>
              <w:noProof/>
            </w:rPr>
            <w:fldChar w:fldCharType="begin"/>
          </w:r>
          <w:r w:rsidR="0045144D" w:rsidRPr="008E0E47">
            <w:rPr>
              <w:b/>
              <w:bCs/>
              <w:noProof/>
            </w:rPr>
            <w:instrText xml:space="preserve"> TOC \o "1-3" \h \z \u </w:instrText>
          </w:r>
          <w:r w:rsidRPr="008E0E47">
            <w:rPr>
              <w:b/>
              <w:bCs/>
              <w:noProof/>
            </w:rPr>
            <w:fldChar w:fldCharType="separate"/>
          </w:r>
          <w:hyperlink w:anchor="_Toc28607595" w:history="1">
            <w:r w:rsidR="004578B2" w:rsidRPr="008E0E47">
              <w:rPr>
                <w:rStyle w:val="Hyperlink"/>
                <w:noProof/>
              </w:rPr>
              <w:t>Purpose</w:t>
            </w:r>
            <w:r w:rsidR="004578B2" w:rsidRPr="008E0E47">
              <w:rPr>
                <w:noProof/>
                <w:webHidden/>
              </w:rPr>
              <w:tab/>
            </w:r>
            <w:r w:rsidRPr="008E0E47">
              <w:rPr>
                <w:noProof/>
                <w:webHidden/>
              </w:rPr>
              <w:fldChar w:fldCharType="begin"/>
            </w:r>
            <w:r w:rsidR="004578B2" w:rsidRPr="008E0E47">
              <w:rPr>
                <w:noProof/>
                <w:webHidden/>
              </w:rPr>
              <w:instrText xml:space="preserve"> PAGEREF _Toc28607595 \h </w:instrText>
            </w:r>
            <w:r w:rsidRPr="008E0E47">
              <w:rPr>
                <w:noProof/>
                <w:webHidden/>
              </w:rPr>
            </w:r>
            <w:r w:rsidRPr="008E0E47">
              <w:rPr>
                <w:noProof/>
                <w:webHidden/>
              </w:rPr>
              <w:fldChar w:fldCharType="separate"/>
            </w:r>
            <w:r w:rsidR="004578B2" w:rsidRPr="008E0E47">
              <w:rPr>
                <w:noProof/>
                <w:webHidden/>
              </w:rPr>
              <w:t>3</w:t>
            </w:r>
            <w:r w:rsidRPr="008E0E47">
              <w:rPr>
                <w:noProof/>
                <w:webHidden/>
              </w:rPr>
              <w:fldChar w:fldCharType="end"/>
            </w:r>
          </w:hyperlink>
        </w:p>
        <w:p w:rsidR="004578B2" w:rsidRPr="008E0E47" w:rsidRDefault="001E3459">
          <w:pPr>
            <w:pStyle w:val="TOC1"/>
            <w:tabs>
              <w:tab w:val="right" w:leader="dot" w:pos="9350"/>
            </w:tabs>
            <w:rPr>
              <w:rFonts w:eastAsiaTheme="minorEastAsia" w:cstheme="minorBidi"/>
              <w:noProof/>
              <w:sz w:val="22"/>
              <w:szCs w:val="22"/>
            </w:rPr>
          </w:pPr>
          <w:hyperlink w:anchor="_Toc28607596" w:history="1">
            <w:r w:rsidR="004578B2" w:rsidRPr="008E0E47">
              <w:rPr>
                <w:rStyle w:val="Hyperlink"/>
                <w:noProof/>
              </w:rPr>
              <w:t>Scope</w:t>
            </w:r>
            <w:r w:rsidR="004578B2" w:rsidRPr="008E0E47">
              <w:rPr>
                <w:noProof/>
                <w:webHidden/>
              </w:rPr>
              <w:tab/>
            </w:r>
            <w:r w:rsidRPr="008E0E47">
              <w:rPr>
                <w:noProof/>
                <w:webHidden/>
              </w:rPr>
              <w:fldChar w:fldCharType="begin"/>
            </w:r>
            <w:r w:rsidR="004578B2" w:rsidRPr="008E0E47">
              <w:rPr>
                <w:noProof/>
                <w:webHidden/>
              </w:rPr>
              <w:instrText xml:space="preserve"> PAGEREF _Toc28607596 \h </w:instrText>
            </w:r>
            <w:r w:rsidRPr="008E0E47">
              <w:rPr>
                <w:noProof/>
                <w:webHidden/>
              </w:rPr>
            </w:r>
            <w:r w:rsidRPr="008E0E47">
              <w:rPr>
                <w:noProof/>
                <w:webHidden/>
              </w:rPr>
              <w:fldChar w:fldCharType="separate"/>
            </w:r>
            <w:r w:rsidR="004578B2" w:rsidRPr="008E0E47">
              <w:rPr>
                <w:noProof/>
                <w:webHidden/>
              </w:rPr>
              <w:t>3</w:t>
            </w:r>
            <w:r w:rsidRPr="008E0E47">
              <w:rPr>
                <w:noProof/>
                <w:webHidden/>
              </w:rPr>
              <w:fldChar w:fldCharType="end"/>
            </w:r>
          </w:hyperlink>
        </w:p>
        <w:p w:rsidR="004578B2" w:rsidRPr="008E0E47" w:rsidRDefault="001E3459">
          <w:pPr>
            <w:pStyle w:val="TOC1"/>
            <w:tabs>
              <w:tab w:val="right" w:leader="dot" w:pos="9350"/>
            </w:tabs>
            <w:rPr>
              <w:rFonts w:eastAsiaTheme="minorEastAsia" w:cstheme="minorBidi"/>
              <w:noProof/>
              <w:sz w:val="22"/>
              <w:szCs w:val="22"/>
            </w:rPr>
          </w:pPr>
          <w:hyperlink w:anchor="_Toc28607597" w:history="1">
            <w:r w:rsidR="004578B2" w:rsidRPr="008E0E47">
              <w:rPr>
                <w:rStyle w:val="Hyperlink"/>
                <w:noProof/>
              </w:rPr>
              <w:t>Organization</w:t>
            </w:r>
            <w:r w:rsidR="004578B2" w:rsidRPr="008E0E47">
              <w:rPr>
                <w:noProof/>
                <w:webHidden/>
              </w:rPr>
              <w:tab/>
            </w:r>
            <w:r w:rsidRPr="008E0E47">
              <w:rPr>
                <w:noProof/>
                <w:webHidden/>
              </w:rPr>
              <w:fldChar w:fldCharType="begin"/>
            </w:r>
            <w:r w:rsidR="004578B2" w:rsidRPr="008E0E47">
              <w:rPr>
                <w:noProof/>
                <w:webHidden/>
              </w:rPr>
              <w:instrText xml:space="preserve"> PAGEREF _Toc28607597 \h </w:instrText>
            </w:r>
            <w:r w:rsidRPr="008E0E47">
              <w:rPr>
                <w:noProof/>
                <w:webHidden/>
              </w:rPr>
            </w:r>
            <w:r w:rsidRPr="008E0E47">
              <w:rPr>
                <w:noProof/>
                <w:webHidden/>
              </w:rPr>
              <w:fldChar w:fldCharType="separate"/>
            </w:r>
            <w:r w:rsidR="004578B2" w:rsidRPr="008E0E47">
              <w:rPr>
                <w:noProof/>
                <w:webHidden/>
              </w:rPr>
              <w:t>3</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598" w:history="1">
            <w:r w:rsidR="004578B2" w:rsidRPr="008E0E47">
              <w:rPr>
                <w:rStyle w:val="Hyperlink"/>
                <w:noProof/>
              </w:rPr>
              <w:t>OEAP Program Manager:</w:t>
            </w:r>
            <w:r w:rsidR="004578B2" w:rsidRPr="008E0E47">
              <w:rPr>
                <w:noProof/>
                <w:webHidden/>
              </w:rPr>
              <w:tab/>
            </w:r>
            <w:r w:rsidRPr="008E0E47">
              <w:rPr>
                <w:noProof/>
                <w:webHidden/>
              </w:rPr>
              <w:fldChar w:fldCharType="begin"/>
            </w:r>
            <w:r w:rsidR="004578B2" w:rsidRPr="008E0E47">
              <w:rPr>
                <w:noProof/>
                <w:webHidden/>
              </w:rPr>
              <w:instrText xml:space="preserve"> PAGEREF _Toc28607598 \h </w:instrText>
            </w:r>
            <w:r w:rsidRPr="008E0E47">
              <w:rPr>
                <w:noProof/>
                <w:webHidden/>
              </w:rPr>
            </w:r>
            <w:r w:rsidRPr="008E0E47">
              <w:rPr>
                <w:noProof/>
                <w:webHidden/>
              </w:rPr>
              <w:fldChar w:fldCharType="separate"/>
            </w:r>
            <w:r w:rsidR="004578B2" w:rsidRPr="008E0E47">
              <w:rPr>
                <w:noProof/>
                <w:webHidden/>
              </w:rPr>
              <w:t>3</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599" w:history="1">
            <w:r w:rsidR="004578B2" w:rsidRPr="008E0E47">
              <w:rPr>
                <w:rStyle w:val="Hyperlink"/>
                <w:noProof/>
              </w:rPr>
              <w:t>Building Manager:</w:t>
            </w:r>
            <w:r w:rsidR="004578B2" w:rsidRPr="008E0E47">
              <w:rPr>
                <w:noProof/>
                <w:webHidden/>
              </w:rPr>
              <w:tab/>
            </w:r>
            <w:r w:rsidRPr="008E0E47">
              <w:rPr>
                <w:noProof/>
                <w:webHidden/>
              </w:rPr>
              <w:fldChar w:fldCharType="begin"/>
            </w:r>
            <w:r w:rsidR="004578B2" w:rsidRPr="008E0E47">
              <w:rPr>
                <w:noProof/>
                <w:webHidden/>
              </w:rPr>
              <w:instrText xml:space="preserve"> PAGEREF _Toc28607599 \h </w:instrText>
            </w:r>
            <w:r w:rsidRPr="008E0E47">
              <w:rPr>
                <w:noProof/>
                <w:webHidden/>
              </w:rPr>
            </w:r>
            <w:r w:rsidRPr="008E0E47">
              <w:rPr>
                <w:noProof/>
                <w:webHidden/>
              </w:rPr>
              <w:fldChar w:fldCharType="separate"/>
            </w:r>
            <w:r w:rsidR="004578B2" w:rsidRPr="008E0E47">
              <w:rPr>
                <w:noProof/>
                <w:webHidden/>
              </w:rPr>
              <w:t>4</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00" w:history="1">
            <w:r w:rsidR="004578B2" w:rsidRPr="008E0E47">
              <w:rPr>
                <w:rStyle w:val="Hyperlink"/>
                <w:noProof/>
              </w:rPr>
              <w:t>Emergency Management Coordinator (EMC):</w:t>
            </w:r>
            <w:r w:rsidR="004578B2" w:rsidRPr="008E0E47">
              <w:rPr>
                <w:noProof/>
                <w:webHidden/>
              </w:rPr>
              <w:tab/>
            </w:r>
            <w:r w:rsidRPr="008E0E47">
              <w:rPr>
                <w:noProof/>
                <w:webHidden/>
              </w:rPr>
              <w:fldChar w:fldCharType="begin"/>
            </w:r>
            <w:r w:rsidR="004578B2" w:rsidRPr="008E0E47">
              <w:rPr>
                <w:noProof/>
                <w:webHidden/>
              </w:rPr>
              <w:instrText xml:space="preserve"> PAGEREF _Toc28607600 \h </w:instrText>
            </w:r>
            <w:r w:rsidRPr="008E0E47">
              <w:rPr>
                <w:noProof/>
                <w:webHidden/>
              </w:rPr>
            </w:r>
            <w:r w:rsidRPr="008E0E47">
              <w:rPr>
                <w:noProof/>
                <w:webHidden/>
              </w:rPr>
              <w:fldChar w:fldCharType="separate"/>
            </w:r>
            <w:r w:rsidR="004578B2" w:rsidRPr="008E0E47">
              <w:rPr>
                <w:noProof/>
                <w:webHidden/>
              </w:rPr>
              <w:t>4</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01" w:history="1">
            <w:r w:rsidR="004578B2" w:rsidRPr="008E0E47">
              <w:rPr>
                <w:rStyle w:val="Hyperlink"/>
                <w:noProof/>
              </w:rPr>
              <w:t>Building Emergency Evacuation Team (BEET):</w:t>
            </w:r>
            <w:r w:rsidR="004578B2" w:rsidRPr="008E0E47">
              <w:rPr>
                <w:noProof/>
                <w:webHidden/>
              </w:rPr>
              <w:tab/>
            </w:r>
            <w:r w:rsidRPr="008E0E47">
              <w:rPr>
                <w:noProof/>
                <w:webHidden/>
              </w:rPr>
              <w:fldChar w:fldCharType="begin"/>
            </w:r>
            <w:r w:rsidR="004578B2" w:rsidRPr="008E0E47">
              <w:rPr>
                <w:noProof/>
                <w:webHidden/>
              </w:rPr>
              <w:instrText xml:space="preserve"> PAGEREF _Toc28607601 \h </w:instrText>
            </w:r>
            <w:r w:rsidRPr="008E0E47">
              <w:rPr>
                <w:noProof/>
                <w:webHidden/>
              </w:rPr>
            </w:r>
            <w:r w:rsidRPr="008E0E47">
              <w:rPr>
                <w:noProof/>
                <w:webHidden/>
              </w:rPr>
              <w:fldChar w:fldCharType="separate"/>
            </w:r>
            <w:r w:rsidR="004578B2" w:rsidRPr="008E0E47">
              <w:rPr>
                <w:noProof/>
                <w:webHidden/>
              </w:rPr>
              <w:t>4</w:t>
            </w:r>
            <w:r w:rsidRPr="008E0E47">
              <w:rPr>
                <w:noProof/>
                <w:webHidden/>
              </w:rPr>
              <w:fldChar w:fldCharType="end"/>
            </w:r>
          </w:hyperlink>
        </w:p>
        <w:p w:rsidR="004578B2" w:rsidRPr="008E0E47" w:rsidRDefault="001E3459">
          <w:pPr>
            <w:pStyle w:val="TOC1"/>
            <w:tabs>
              <w:tab w:val="right" w:leader="dot" w:pos="9350"/>
            </w:tabs>
            <w:rPr>
              <w:rFonts w:eastAsiaTheme="minorEastAsia" w:cstheme="minorBidi"/>
              <w:noProof/>
              <w:sz w:val="22"/>
              <w:szCs w:val="22"/>
            </w:rPr>
          </w:pPr>
          <w:hyperlink w:anchor="_Toc28607602" w:history="1">
            <w:r w:rsidR="004578B2" w:rsidRPr="008E0E47">
              <w:rPr>
                <w:rStyle w:val="Hyperlink"/>
                <w:noProof/>
              </w:rPr>
              <w:t>Responsibilities</w:t>
            </w:r>
            <w:r w:rsidR="004578B2" w:rsidRPr="008E0E47">
              <w:rPr>
                <w:noProof/>
                <w:webHidden/>
              </w:rPr>
              <w:tab/>
            </w:r>
            <w:r w:rsidRPr="008E0E47">
              <w:rPr>
                <w:noProof/>
                <w:webHidden/>
              </w:rPr>
              <w:fldChar w:fldCharType="begin"/>
            </w:r>
            <w:r w:rsidR="004578B2" w:rsidRPr="008E0E47">
              <w:rPr>
                <w:noProof/>
                <w:webHidden/>
              </w:rPr>
              <w:instrText xml:space="preserve"> PAGEREF _Toc28607602 \h </w:instrText>
            </w:r>
            <w:r w:rsidRPr="008E0E47">
              <w:rPr>
                <w:noProof/>
                <w:webHidden/>
              </w:rPr>
            </w:r>
            <w:r w:rsidRPr="008E0E47">
              <w:rPr>
                <w:noProof/>
                <w:webHidden/>
              </w:rPr>
              <w:fldChar w:fldCharType="separate"/>
            </w:r>
            <w:r w:rsidR="004578B2" w:rsidRPr="008E0E47">
              <w:rPr>
                <w:noProof/>
                <w:webHidden/>
              </w:rPr>
              <w:t>5</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03" w:history="1">
            <w:r w:rsidR="004578B2" w:rsidRPr="008E0E47">
              <w:rPr>
                <w:rStyle w:val="Hyperlink"/>
                <w:noProof/>
              </w:rPr>
              <w:t>OEAP Program Manager</w:t>
            </w:r>
            <w:r w:rsidR="004578B2" w:rsidRPr="008E0E47">
              <w:rPr>
                <w:noProof/>
                <w:webHidden/>
              </w:rPr>
              <w:tab/>
            </w:r>
            <w:r w:rsidRPr="008E0E47">
              <w:rPr>
                <w:noProof/>
                <w:webHidden/>
              </w:rPr>
              <w:fldChar w:fldCharType="begin"/>
            </w:r>
            <w:r w:rsidR="004578B2" w:rsidRPr="008E0E47">
              <w:rPr>
                <w:noProof/>
                <w:webHidden/>
              </w:rPr>
              <w:instrText xml:space="preserve"> PAGEREF _Toc28607603 \h </w:instrText>
            </w:r>
            <w:r w:rsidRPr="008E0E47">
              <w:rPr>
                <w:noProof/>
                <w:webHidden/>
              </w:rPr>
            </w:r>
            <w:r w:rsidRPr="008E0E47">
              <w:rPr>
                <w:noProof/>
                <w:webHidden/>
              </w:rPr>
              <w:fldChar w:fldCharType="separate"/>
            </w:r>
            <w:r w:rsidR="004578B2" w:rsidRPr="008E0E47">
              <w:rPr>
                <w:noProof/>
                <w:webHidden/>
              </w:rPr>
              <w:t>5</w:t>
            </w:r>
            <w:r w:rsidRPr="008E0E47">
              <w:rPr>
                <w:noProof/>
                <w:webHidden/>
              </w:rPr>
              <w:fldChar w:fldCharType="end"/>
            </w:r>
          </w:hyperlink>
        </w:p>
        <w:p w:rsidR="004578B2" w:rsidRPr="008E0E47" w:rsidRDefault="001E3459">
          <w:pPr>
            <w:pStyle w:val="TOC3"/>
            <w:tabs>
              <w:tab w:val="right" w:leader="dot" w:pos="9350"/>
            </w:tabs>
            <w:rPr>
              <w:rFonts w:eastAsiaTheme="minorEastAsia" w:cstheme="minorBidi"/>
              <w:noProof/>
              <w:sz w:val="22"/>
              <w:szCs w:val="22"/>
            </w:rPr>
          </w:pPr>
          <w:hyperlink w:anchor="_Toc28607604" w:history="1">
            <w:r w:rsidR="004578B2" w:rsidRPr="008E0E47">
              <w:rPr>
                <w:rStyle w:val="Hyperlink"/>
                <w:noProof/>
              </w:rPr>
              <w:t>[Agency] OEAP Program Manager Contact Information:</w:t>
            </w:r>
            <w:r w:rsidR="004578B2" w:rsidRPr="008E0E47">
              <w:rPr>
                <w:noProof/>
                <w:webHidden/>
              </w:rPr>
              <w:tab/>
            </w:r>
            <w:r w:rsidRPr="008E0E47">
              <w:rPr>
                <w:noProof/>
                <w:webHidden/>
              </w:rPr>
              <w:fldChar w:fldCharType="begin"/>
            </w:r>
            <w:r w:rsidR="004578B2" w:rsidRPr="008E0E47">
              <w:rPr>
                <w:noProof/>
                <w:webHidden/>
              </w:rPr>
              <w:instrText xml:space="preserve"> PAGEREF _Toc28607604 \h </w:instrText>
            </w:r>
            <w:r w:rsidRPr="008E0E47">
              <w:rPr>
                <w:noProof/>
                <w:webHidden/>
              </w:rPr>
            </w:r>
            <w:r w:rsidRPr="008E0E47">
              <w:rPr>
                <w:noProof/>
                <w:webHidden/>
              </w:rPr>
              <w:fldChar w:fldCharType="separate"/>
            </w:r>
            <w:r w:rsidR="004578B2" w:rsidRPr="008E0E47">
              <w:rPr>
                <w:noProof/>
                <w:webHidden/>
              </w:rPr>
              <w:t>5</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05" w:history="1">
            <w:r w:rsidR="004578B2" w:rsidRPr="008E0E47">
              <w:rPr>
                <w:rStyle w:val="Hyperlink"/>
                <w:noProof/>
              </w:rPr>
              <w:t>Emergency Management Coordinator (EMC)</w:t>
            </w:r>
            <w:r w:rsidR="004578B2" w:rsidRPr="008E0E47">
              <w:rPr>
                <w:noProof/>
                <w:webHidden/>
              </w:rPr>
              <w:tab/>
            </w:r>
            <w:r w:rsidRPr="008E0E47">
              <w:rPr>
                <w:noProof/>
                <w:webHidden/>
              </w:rPr>
              <w:fldChar w:fldCharType="begin"/>
            </w:r>
            <w:r w:rsidR="004578B2" w:rsidRPr="008E0E47">
              <w:rPr>
                <w:noProof/>
                <w:webHidden/>
              </w:rPr>
              <w:instrText xml:space="preserve"> PAGEREF _Toc28607605 \h </w:instrText>
            </w:r>
            <w:r w:rsidRPr="008E0E47">
              <w:rPr>
                <w:noProof/>
                <w:webHidden/>
              </w:rPr>
            </w:r>
            <w:r w:rsidRPr="008E0E47">
              <w:rPr>
                <w:noProof/>
                <w:webHidden/>
              </w:rPr>
              <w:fldChar w:fldCharType="separate"/>
            </w:r>
            <w:r w:rsidR="004578B2" w:rsidRPr="008E0E47">
              <w:rPr>
                <w:noProof/>
                <w:webHidden/>
              </w:rPr>
              <w:t>5</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06" w:history="1">
            <w:r w:rsidR="004578B2" w:rsidRPr="008E0E47">
              <w:rPr>
                <w:rStyle w:val="Hyperlink"/>
                <w:noProof/>
              </w:rPr>
              <w:t>Building Warden</w:t>
            </w:r>
            <w:r w:rsidR="004578B2" w:rsidRPr="008E0E47">
              <w:rPr>
                <w:noProof/>
                <w:webHidden/>
              </w:rPr>
              <w:tab/>
            </w:r>
            <w:r w:rsidRPr="008E0E47">
              <w:rPr>
                <w:noProof/>
                <w:webHidden/>
              </w:rPr>
              <w:fldChar w:fldCharType="begin"/>
            </w:r>
            <w:r w:rsidR="004578B2" w:rsidRPr="008E0E47">
              <w:rPr>
                <w:noProof/>
                <w:webHidden/>
              </w:rPr>
              <w:instrText xml:space="preserve"> PAGEREF _Toc28607606 \h </w:instrText>
            </w:r>
            <w:r w:rsidRPr="008E0E47">
              <w:rPr>
                <w:noProof/>
                <w:webHidden/>
              </w:rPr>
            </w:r>
            <w:r w:rsidRPr="008E0E47">
              <w:rPr>
                <w:noProof/>
                <w:webHidden/>
              </w:rPr>
              <w:fldChar w:fldCharType="separate"/>
            </w:r>
            <w:r w:rsidR="004578B2" w:rsidRPr="008E0E47">
              <w:rPr>
                <w:noProof/>
                <w:webHidden/>
              </w:rPr>
              <w:t>6</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07" w:history="1">
            <w:r w:rsidR="004578B2" w:rsidRPr="008E0E47">
              <w:rPr>
                <w:rStyle w:val="Hyperlink"/>
                <w:noProof/>
              </w:rPr>
              <w:t>Floor Warden</w:t>
            </w:r>
            <w:r w:rsidR="004578B2" w:rsidRPr="008E0E47">
              <w:rPr>
                <w:noProof/>
                <w:webHidden/>
              </w:rPr>
              <w:tab/>
            </w:r>
            <w:r w:rsidRPr="008E0E47">
              <w:rPr>
                <w:noProof/>
                <w:webHidden/>
              </w:rPr>
              <w:fldChar w:fldCharType="begin"/>
            </w:r>
            <w:r w:rsidR="004578B2" w:rsidRPr="008E0E47">
              <w:rPr>
                <w:noProof/>
                <w:webHidden/>
              </w:rPr>
              <w:instrText xml:space="preserve"> PAGEREF _Toc28607607 \h </w:instrText>
            </w:r>
            <w:r w:rsidRPr="008E0E47">
              <w:rPr>
                <w:noProof/>
                <w:webHidden/>
              </w:rPr>
            </w:r>
            <w:r w:rsidRPr="008E0E47">
              <w:rPr>
                <w:noProof/>
                <w:webHidden/>
              </w:rPr>
              <w:fldChar w:fldCharType="separate"/>
            </w:r>
            <w:r w:rsidR="004578B2" w:rsidRPr="008E0E47">
              <w:rPr>
                <w:noProof/>
                <w:webHidden/>
              </w:rPr>
              <w:t>6</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08" w:history="1">
            <w:r w:rsidR="004578B2" w:rsidRPr="008E0E47">
              <w:rPr>
                <w:rStyle w:val="Hyperlink"/>
                <w:noProof/>
              </w:rPr>
              <w:t>Zone Warden</w:t>
            </w:r>
            <w:r w:rsidR="004578B2" w:rsidRPr="008E0E47">
              <w:rPr>
                <w:noProof/>
                <w:webHidden/>
              </w:rPr>
              <w:tab/>
            </w:r>
            <w:r w:rsidRPr="008E0E47">
              <w:rPr>
                <w:noProof/>
                <w:webHidden/>
              </w:rPr>
              <w:fldChar w:fldCharType="begin"/>
            </w:r>
            <w:r w:rsidR="004578B2" w:rsidRPr="008E0E47">
              <w:rPr>
                <w:noProof/>
                <w:webHidden/>
              </w:rPr>
              <w:instrText xml:space="preserve"> PAGEREF _Toc28607608 \h </w:instrText>
            </w:r>
            <w:r w:rsidRPr="008E0E47">
              <w:rPr>
                <w:noProof/>
                <w:webHidden/>
              </w:rPr>
            </w:r>
            <w:r w:rsidRPr="008E0E47">
              <w:rPr>
                <w:noProof/>
                <w:webHidden/>
              </w:rPr>
              <w:fldChar w:fldCharType="separate"/>
            </w:r>
            <w:r w:rsidR="004578B2" w:rsidRPr="008E0E47">
              <w:rPr>
                <w:noProof/>
                <w:webHidden/>
              </w:rPr>
              <w:t>7</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09" w:history="1">
            <w:r w:rsidR="004578B2" w:rsidRPr="008E0E47">
              <w:rPr>
                <w:rStyle w:val="Hyperlink"/>
                <w:noProof/>
              </w:rPr>
              <w:t>Tenant Agency/Organization Responsibilities</w:t>
            </w:r>
            <w:r w:rsidR="004578B2" w:rsidRPr="008E0E47">
              <w:rPr>
                <w:noProof/>
                <w:webHidden/>
              </w:rPr>
              <w:tab/>
            </w:r>
            <w:r w:rsidRPr="008E0E47">
              <w:rPr>
                <w:noProof/>
                <w:webHidden/>
              </w:rPr>
              <w:fldChar w:fldCharType="begin"/>
            </w:r>
            <w:r w:rsidR="004578B2" w:rsidRPr="008E0E47">
              <w:rPr>
                <w:noProof/>
                <w:webHidden/>
              </w:rPr>
              <w:instrText xml:space="preserve"> PAGEREF _Toc28607609 \h </w:instrText>
            </w:r>
            <w:r w:rsidRPr="008E0E47">
              <w:rPr>
                <w:noProof/>
                <w:webHidden/>
              </w:rPr>
            </w:r>
            <w:r w:rsidRPr="008E0E47">
              <w:rPr>
                <w:noProof/>
                <w:webHidden/>
              </w:rPr>
              <w:fldChar w:fldCharType="separate"/>
            </w:r>
            <w:r w:rsidR="004578B2" w:rsidRPr="008E0E47">
              <w:rPr>
                <w:noProof/>
                <w:webHidden/>
              </w:rPr>
              <w:t>8</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10" w:history="1">
            <w:r w:rsidR="004578B2" w:rsidRPr="008E0E47">
              <w:rPr>
                <w:rStyle w:val="Hyperlink"/>
                <w:noProof/>
              </w:rPr>
              <w:t>All Occupants (Including Wardens)</w:t>
            </w:r>
            <w:r w:rsidR="004578B2" w:rsidRPr="008E0E47">
              <w:rPr>
                <w:noProof/>
                <w:webHidden/>
              </w:rPr>
              <w:tab/>
            </w:r>
            <w:r w:rsidRPr="008E0E47">
              <w:rPr>
                <w:noProof/>
                <w:webHidden/>
              </w:rPr>
              <w:fldChar w:fldCharType="begin"/>
            </w:r>
            <w:r w:rsidR="004578B2" w:rsidRPr="008E0E47">
              <w:rPr>
                <w:noProof/>
                <w:webHidden/>
              </w:rPr>
              <w:instrText xml:space="preserve"> PAGEREF _Toc28607610 \h </w:instrText>
            </w:r>
            <w:r w:rsidRPr="008E0E47">
              <w:rPr>
                <w:noProof/>
                <w:webHidden/>
              </w:rPr>
            </w:r>
            <w:r w:rsidRPr="008E0E47">
              <w:rPr>
                <w:noProof/>
                <w:webHidden/>
              </w:rPr>
              <w:fldChar w:fldCharType="separate"/>
            </w:r>
            <w:r w:rsidR="004578B2" w:rsidRPr="008E0E47">
              <w:rPr>
                <w:noProof/>
                <w:webHidden/>
              </w:rPr>
              <w:t>8</w:t>
            </w:r>
            <w:r w:rsidRPr="008E0E47">
              <w:rPr>
                <w:noProof/>
                <w:webHidden/>
              </w:rPr>
              <w:fldChar w:fldCharType="end"/>
            </w:r>
          </w:hyperlink>
        </w:p>
        <w:p w:rsidR="004578B2" w:rsidRPr="008E0E47" w:rsidRDefault="001E3459">
          <w:pPr>
            <w:pStyle w:val="TOC1"/>
            <w:tabs>
              <w:tab w:val="right" w:leader="dot" w:pos="9350"/>
            </w:tabs>
            <w:rPr>
              <w:rFonts w:eastAsiaTheme="minorEastAsia" w:cstheme="minorBidi"/>
              <w:noProof/>
              <w:sz w:val="22"/>
              <w:szCs w:val="22"/>
            </w:rPr>
          </w:pPr>
          <w:hyperlink w:anchor="_Toc28607611" w:history="1">
            <w:r w:rsidR="004578B2" w:rsidRPr="008E0E47">
              <w:rPr>
                <w:rStyle w:val="Hyperlink"/>
                <w:noProof/>
              </w:rPr>
              <w:t>Emergency Actions and Procedures</w:t>
            </w:r>
            <w:r w:rsidR="004578B2" w:rsidRPr="008E0E47">
              <w:rPr>
                <w:noProof/>
                <w:webHidden/>
              </w:rPr>
              <w:tab/>
            </w:r>
            <w:r w:rsidRPr="008E0E47">
              <w:rPr>
                <w:noProof/>
                <w:webHidden/>
              </w:rPr>
              <w:fldChar w:fldCharType="begin"/>
            </w:r>
            <w:r w:rsidR="004578B2" w:rsidRPr="008E0E47">
              <w:rPr>
                <w:noProof/>
                <w:webHidden/>
              </w:rPr>
              <w:instrText xml:space="preserve"> PAGEREF _Toc28607611 \h </w:instrText>
            </w:r>
            <w:r w:rsidRPr="008E0E47">
              <w:rPr>
                <w:noProof/>
                <w:webHidden/>
              </w:rPr>
            </w:r>
            <w:r w:rsidRPr="008E0E47">
              <w:rPr>
                <w:noProof/>
                <w:webHidden/>
              </w:rPr>
              <w:fldChar w:fldCharType="separate"/>
            </w:r>
            <w:r w:rsidR="004578B2" w:rsidRPr="008E0E47">
              <w:rPr>
                <w:noProof/>
                <w:webHidden/>
              </w:rPr>
              <w:t>8</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12" w:history="1">
            <w:r w:rsidR="004578B2" w:rsidRPr="008E0E47">
              <w:rPr>
                <w:rStyle w:val="Hyperlink"/>
                <w:noProof/>
              </w:rPr>
              <w:t>[Insert Agency Alert Notification Processes (if applicable)]</w:t>
            </w:r>
            <w:r w:rsidR="004578B2" w:rsidRPr="008E0E47">
              <w:rPr>
                <w:noProof/>
                <w:webHidden/>
              </w:rPr>
              <w:tab/>
            </w:r>
            <w:r w:rsidRPr="008E0E47">
              <w:rPr>
                <w:noProof/>
                <w:webHidden/>
              </w:rPr>
              <w:fldChar w:fldCharType="begin"/>
            </w:r>
            <w:r w:rsidR="004578B2" w:rsidRPr="008E0E47">
              <w:rPr>
                <w:noProof/>
                <w:webHidden/>
              </w:rPr>
              <w:instrText xml:space="preserve"> PAGEREF _Toc28607612 \h </w:instrText>
            </w:r>
            <w:r w:rsidRPr="008E0E47">
              <w:rPr>
                <w:noProof/>
                <w:webHidden/>
              </w:rPr>
            </w:r>
            <w:r w:rsidRPr="008E0E47">
              <w:rPr>
                <w:noProof/>
                <w:webHidden/>
              </w:rPr>
              <w:fldChar w:fldCharType="separate"/>
            </w:r>
            <w:r w:rsidR="004578B2" w:rsidRPr="008E0E47">
              <w:rPr>
                <w:noProof/>
                <w:webHidden/>
              </w:rPr>
              <w:t>8</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13" w:history="1">
            <w:r w:rsidR="004578B2" w:rsidRPr="008E0E47">
              <w:rPr>
                <w:rStyle w:val="Hyperlink"/>
                <w:noProof/>
              </w:rPr>
              <w:t>Building Fire</w:t>
            </w:r>
            <w:r w:rsidR="004578B2" w:rsidRPr="008E0E47">
              <w:rPr>
                <w:noProof/>
                <w:webHidden/>
              </w:rPr>
              <w:tab/>
            </w:r>
            <w:r w:rsidRPr="008E0E47">
              <w:rPr>
                <w:noProof/>
                <w:webHidden/>
              </w:rPr>
              <w:fldChar w:fldCharType="begin"/>
            </w:r>
            <w:r w:rsidR="004578B2" w:rsidRPr="008E0E47">
              <w:rPr>
                <w:noProof/>
                <w:webHidden/>
              </w:rPr>
              <w:instrText xml:space="preserve"> PAGEREF _Toc28607613 \h </w:instrText>
            </w:r>
            <w:r w:rsidRPr="008E0E47">
              <w:rPr>
                <w:noProof/>
                <w:webHidden/>
              </w:rPr>
            </w:r>
            <w:r w:rsidRPr="008E0E47">
              <w:rPr>
                <w:noProof/>
                <w:webHidden/>
              </w:rPr>
              <w:fldChar w:fldCharType="separate"/>
            </w:r>
            <w:r w:rsidR="004578B2" w:rsidRPr="008E0E47">
              <w:rPr>
                <w:noProof/>
                <w:webHidden/>
              </w:rPr>
              <w:t>8</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14" w:history="1">
            <w:r w:rsidR="004578B2" w:rsidRPr="008E0E47">
              <w:rPr>
                <w:rStyle w:val="Hyperlink"/>
                <w:noProof/>
              </w:rPr>
              <w:t>Tornado</w:t>
            </w:r>
            <w:r w:rsidR="004578B2" w:rsidRPr="008E0E47">
              <w:rPr>
                <w:noProof/>
                <w:webHidden/>
              </w:rPr>
              <w:tab/>
            </w:r>
            <w:r w:rsidRPr="008E0E47">
              <w:rPr>
                <w:noProof/>
                <w:webHidden/>
              </w:rPr>
              <w:fldChar w:fldCharType="begin"/>
            </w:r>
            <w:r w:rsidR="004578B2" w:rsidRPr="008E0E47">
              <w:rPr>
                <w:noProof/>
                <w:webHidden/>
              </w:rPr>
              <w:instrText xml:space="preserve"> PAGEREF _Toc28607614 \h </w:instrText>
            </w:r>
            <w:r w:rsidRPr="008E0E47">
              <w:rPr>
                <w:noProof/>
                <w:webHidden/>
              </w:rPr>
            </w:r>
            <w:r w:rsidRPr="008E0E47">
              <w:rPr>
                <w:noProof/>
                <w:webHidden/>
              </w:rPr>
              <w:fldChar w:fldCharType="separate"/>
            </w:r>
            <w:r w:rsidR="004578B2" w:rsidRPr="008E0E47">
              <w:rPr>
                <w:noProof/>
                <w:webHidden/>
              </w:rPr>
              <w:t>9</w:t>
            </w:r>
            <w:r w:rsidRPr="008E0E47">
              <w:rPr>
                <w:noProof/>
                <w:webHidden/>
              </w:rPr>
              <w:fldChar w:fldCharType="end"/>
            </w:r>
          </w:hyperlink>
        </w:p>
        <w:p w:rsidR="004578B2" w:rsidRPr="008E0E47" w:rsidRDefault="001E3459">
          <w:pPr>
            <w:pStyle w:val="TOC3"/>
            <w:tabs>
              <w:tab w:val="right" w:leader="dot" w:pos="9350"/>
            </w:tabs>
            <w:rPr>
              <w:rFonts w:eastAsiaTheme="minorEastAsia" w:cstheme="minorBidi"/>
              <w:noProof/>
              <w:sz w:val="22"/>
              <w:szCs w:val="22"/>
            </w:rPr>
          </w:pPr>
          <w:hyperlink w:anchor="_Toc28607615" w:history="1">
            <w:r w:rsidR="004578B2" w:rsidRPr="008E0E47">
              <w:rPr>
                <w:rStyle w:val="Hyperlink"/>
                <w:noProof/>
              </w:rPr>
              <w:t>Take immediate shelter</w:t>
            </w:r>
            <w:r w:rsidR="004578B2" w:rsidRPr="008E0E47">
              <w:rPr>
                <w:noProof/>
                <w:webHidden/>
              </w:rPr>
              <w:tab/>
            </w:r>
            <w:r w:rsidRPr="008E0E47">
              <w:rPr>
                <w:noProof/>
                <w:webHidden/>
              </w:rPr>
              <w:fldChar w:fldCharType="begin"/>
            </w:r>
            <w:r w:rsidR="004578B2" w:rsidRPr="008E0E47">
              <w:rPr>
                <w:noProof/>
                <w:webHidden/>
              </w:rPr>
              <w:instrText xml:space="preserve"> PAGEREF _Toc28607615 \h </w:instrText>
            </w:r>
            <w:r w:rsidRPr="008E0E47">
              <w:rPr>
                <w:noProof/>
                <w:webHidden/>
              </w:rPr>
            </w:r>
            <w:r w:rsidRPr="008E0E47">
              <w:rPr>
                <w:noProof/>
                <w:webHidden/>
              </w:rPr>
              <w:fldChar w:fldCharType="separate"/>
            </w:r>
            <w:r w:rsidR="004578B2" w:rsidRPr="008E0E47">
              <w:rPr>
                <w:noProof/>
                <w:webHidden/>
              </w:rPr>
              <w:t>9</w:t>
            </w:r>
            <w:r w:rsidRPr="008E0E47">
              <w:rPr>
                <w:noProof/>
                <w:webHidden/>
              </w:rPr>
              <w:fldChar w:fldCharType="end"/>
            </w:r>
          </w:hyperlink>
        </w:p>
        <w:p w:rsidR="004578B2" w:rsidRPr="008E0E47" w:rsidRDefault="001E3459">
          <w:pPr>
            <w:pStyle w:val="TOC3"/>
            <w:tabs>
              <w:tab w:val="right" w:leader="dot" w:pos="9350"/>
            </w:tabs>
            <w:rPr>
              <w:rFonts w:eastAsiaTheme="minorEastAsia" w:cstheme="minorBidi"/>
              <w:noProof/>
              <w:sz w:val="22"/>
              <w:szCs w:val="22"/>
            </w:rPr>
          </w:pPr>
          <w:hyperlink w:anchor="_Toc28607616" w:history="1">
            <w:r w:rsidR="004578B2" w:rsidRPr="008E0E47">
              <w:rPr>
                <w:rStyle w:val="Hyperlink"/>
                <w:noProof/>
              </w:rPr>
              <w:t>After the tornado has passed</w:t>
            </w:r>
            <w:r w:rsidR="004578B2" w:rsidRPr="008E0E47">
              <w:rPr>
                <w:noProof/>
                <w:webHidden/>
              </w:rPr>
              <w:tab/>
            </w:r>
            <w:r w:rsidRPr="008E0E47">
              <w:rPr>
                <w:noProof/>
                <w:webHidden/>
              </w:rPr>
              <w:fldChar w:fldCharType="begin"/>
            </w:r>
            <w:r w:rsidR="004578B2" w:rsidRPr="008E0E47">
              <w:rPr>
                <w:noProof/>
                <w:webHidden/>
              </w:rPr>
              <w:instrText xml:space="preserve"> PAGEREF _Toc28607616 \h </w:instrText>
            </w:r>
            <w:r w:rsidRPr="008E0E47">
              <w:rPr>
                <w:noProof/>
                <w:webHidden/>
              </w:rPr>
            </w:r>
            <w:r w:rsidRPr="008E0E47">
              <w:rPr>
                <w:noProof/>
                <w:webHidden/>
              </w:rPr>
              <w:fldChar w:fldCharType="separate"/>
            </w:r>
            <w:r w:rsidR="004578B2" w:rsidRPr="008E0E47">
              <w:rPr>
                <w:noProof/>
                <w:webHidden/>
              </w:rPr>
              <w:t>9</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17" w:history="1">
            <w:r w:rsidR="004578B2" w:rsidRPr="008E0E47">
              <w:rPr>
                <w:rStyle w:val="Hyperlink"/>
                <w:noProof/>
              </w:rPr>
              <w:t>Earthquake</w:t>
            </w:r>
            <w:r w:rsidR="004578B2" w:rsidRPr="008E0E47">
              <w:rPr>
                <w:noProof/>
                <w:webHidden/>
              </w:rPr>
              <w:tab/>
            </w:r>
            <w:r w:rsidRPr="008E0E47">
              <w:rPr>
                <w:noProof/>
                <w:webHidden/>
              </w:rPr>
              <w:fldChar w:fldCharType="begin"/>
            </w:r>
            <w:r w:rsidR="004578B2" w:rsidRPr="008E0E47">
              <w:rPr>
                <w:noProof/>
                <w:webHidden/>
              </w:rPr>
              <w:instrText xml:space="preserve"> PAGEREF _Toc28607617 \h </w:instrText>
            </w:r>
            <w:r w:rsidRPr="008E0E47">
              <w:rPr>
                <w:noProof/>
                <w:webHidden/>
              </w:rPr>
            </w:r>
            <w:r w:rsidRPr="008E0E47">
              <w:rPr>
                <w:noProof/>
                <w:webHidden/>
              </w:rPr>
              <w:fldChar w:fldCharType="separate"/>
            </w:r>
            <w:r w:rsidR="004578B2" w:rsidRPr="008E0E47">
              <w:rPr>
                <w:noProof/>
                <w:webHidden/>
              </w:rPr>
              <w:t>9</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18" w:history="1">
            <w:r w:rsidR="004578B2" w:rsidRPr="008E0E47">
              <w:rPr>
                <w:rStyle w:val="Hyperlink"/>
                <w:noProof/>
              </w:rPr>
              <w:t xml:space="preserve">Bomb Threat </w:t>
            </w:r>
            <w:r w:rsidR="004578B2" w:rsidRPr="008E0E47">
              <w:rPr>
                <w:noProof/>
                <w:webHidden/>
              </w:rPr>
              <w:tab/>
            </w:r>
            <w:r w:rsidRPr="008E0E47">
              <w:rPr>
                <w:noProof/>
                <w:webHidden/>
              </w:rPr>
              <w:fldChar w:fldCharType="begin"/>
            </w:r>
            <w:r w:rsidR="004578B2" w:rsidRPr="008E0E47">
              <w:rPr>
                <w:noProof/>
                <w:webHidden/>
              </w:rPr>
              <w:instrText xml:space="preserve"> PAGEREF _Toc28607618 \h </w:instrText>
            </w:r>
            <w:r w:rsidRPr="008E0E47">
              <w:rPr>
                <w:noProof/>
                <w:webHidden/>
              </w:rPr>
            </w:r>
            <w:r w:rsidRPr="008E0E47">
              <w:rPr>
                <w:noProof/>
                <w:webHidden/>
              </w:rPr>
              <w:fldChar w:fldCharType="separate"/>
            </w:r>
            <w:r w:rsidR="004578B2" w:rsidRPr="008E0E47">
              <w:rPr>
                <w:noProof/>
                <w:webHidden/>
              </w:rPr>
              <w:t>10</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19" w:history="1">
            <w:r w:rsidR="004578B2" w:rsidRPr="008E0E47">
              <w:rPr>
                <w:rStyle w:val="Hyperlink"/>
                <w:noProof/>
              </w:rPr>
              <w:t>Active Shooter</w:t>
            </w:r>
            <w:r w:rsidR="004578B2" w:rsidRPr="008E0E47">
              <w:rPr>
                <w:noProof/>
                <w:webHidden/>
              </w:rPr>
              <w:tab/>
            </w:r>
            <w:r w:rsidRPr="008E0E47">
              <w:rPr>
                <w:noProof/>
                <w:webHidden/>
              </w:rPr>
              <w:fldChar w:fldCharType="begin"/>
            </w:r>
            <w:r w:rsidR="004578B2" w:rsidRPr="008E0E47">
              <w:rPr>
                <w:noProof/>
                <w:webHidden/>
              </w:rPr>
              <w:instrText xml:space="preserve"> PAGEREF _Toc28607619 \h </w:instrText>
            </w:r>
            <w:r w:rsidRPr="008E0E47">
              <w:rPr>
                <w:noProof/>
                <w:webHidden/>
              </w:rPr>
            </w:r>
            <w:r w:rsidRPr="008E0E47">
              <w:rPr>
                <w:noProof/>
                <w:webHidden/>
              </w:rPr>
              <w:fldChar w:fldCharType="separate"/>
            </w:r>
            <w:r w:rsidR="004578B2" w:rsidRPr="008E0E47">
              <w:rPr>
                <w:noProof/>
                <w:webHidden/>
              </w:rPr>
              <w:t>11</w:t>
            </w:r>
            <w:r w:rsidRPr="008E0E47">
              <w:rPr>
                <w:noProof/>
                <w:webHidden/>
              </w:rPr>
              <w:fldChar w:fldCharType="end"/>
            </w:r>
          </w:hyperlink>
        </w:p>
        <w:p w:rsidR="004578B2" w:rsidRPr="008E0E47" w:rsidRDefault="001E3459">
          <w:pPr>
            <w:pStyle w:val="TOC3"/>
            <w:tabs>
              <w:tab w:val="right" w:leader="dot" w:pos="9350"/>
            </w:tabs>
            <w:rPr>
              <w:rFonts w:eastAsiaTheme="minorEastAsia" w:cstheme="minorBidi"/>
              <w:noProof/>
              <w:sz w:val="22"/>
              <w:szCs w:val="22"/>
            </w:rPr>
          </w:pPr>
          <w:hyperlink w:anchor="_Toc28607620" w:history="1">
            <w:r w:rsidR="004578B2" w:rsidRPr="008E0E47">
              <w:rPr>
                <w:rStyle w:val="Hyperlink"/>
                <w:noProof/>
              </w:rPr>
              <w:t>If an active shooter is in your vicinity</w:t>
            </w:r>
            <w:r w:rsidR="004578B2" w:rsidRPr="008E0E47">
              <w:rPr>
                <w:noProof/>
                <w:webHidden/>
              </w:rPr>
              <w:tab/>
            </w:r>
            <w:r w:rsidRPr="008E0E47">
              <w:rPr>
                <w:noProof/>
                <w:webHidden/>
              </w:rPr>
              <w:fldChar w:fldCharType="begin"/>
            </w:r>
            <w:r w:rsidR="004578B2" w:rsidRPr="008E0E47">
              <w:rPr>
                <w:noProof/>
                <w:webHidden/>
              </w:rPr>
              <w:instrText xml:space="preserve"> PAGEREF _Toc28607620 \h </w:instrText>
            </w:r>
            <w:r w:rsidRPr="008E0E47">
              <w:rPr>
                <w:noProof/>
                <w:webHidden/>
              </w:rPr>
            </w:r>
            <w:r w:rsidRPr="008E0E47">
              <w:rPr>
                <w:noProof/>
                <w:webHidden/>
              </w:rPr>
              <w:fldChar w:fldCharType="separate"/>
            </w:r>
            <w:r w:rsidR="004578B2" w:rsidRPr="008E0E47">
              <w:rPr>
                <w:noProof/>
                <w:webHidden/>
              </w:rPr>
              <w:t>11</w:t>
            </w:r>
            <w:r w:rsidRPr="008E0E47">
              <w:rPr>
                <w:noProof/>
                <w:webHidden/>
              </w:rPr>
              <w:fldChar w:fldCharType="end"/>
            </w:r>
          </w:hyperlink>
        </w:p>
        <w:p w:rsidR="004578B2" w:rsidRPr="008E0E47" w:rsidRDefault="001E3459">
          <w:pPr>
            <w:pStyle w:val="TOC3"/>
            <w:tabs>
              <w:tab w:val="right" w:leader="dot" w:pos="9350"/>
            </w:tabs>
            <w:rPr>
              <w:rFonts w:eastAsiaTheme="minorEastAsia" w:cstheme="minorBidi"/>
              <w:noProof/>
              <w:sz w:val="22"/>
              <w:szCs w:val="22"/>
            </w:rPr>
          </w:pPr>
          <w:hyperlink w:anchor="_Toc28607621" w:history="1">
            <w:r w:rsidR="004578B2" w:rsidRPr="008E0E47">
              <w:rPr>
                <w:rStyle w:val="Hyperlink"/>
                <w:bCs/>
                <w:noProof/>
              </w:rPr>
              <w:t>Evacuate</w:t>
            </w:r>
            <w:r w:rsidR="004578B2" w:rsidRPr="008E0E47">
              <w:rPr>
                <w:noProof/>
                <w:webHidden/>
              </w:rPr>
              <w:tab/>
            </w:r>
            <w:r w:rsidRPr="008E0E47">
              <w:rPr>
                <w:noProof/>
                <w:webHidden/>
              </w:rPr>
              <w:fldChar w:fldCharType="begin"/>
            </w:r>
            <w:r w:rsidR="004578B2" w:rsidRPr="008E0E47">
              <w:rPr>
                <w:noProof/>
                <w:webHidden/>
              </w:rPr>
              <w:instrText xml:space="preserve"> PAGEREF _Toc28607621 \h </w:instrText>
            </w:r>
            <w:r w:rsidRPr="008E0E47">
              <w:rPr>
                <w:noProof/>
                <w:webHidden/>
              </w:rPr>
            </w:r>
            <w:r w:rsidRPr="008E0E47">
              <w:rPr>
                <w:noProof/>
                <w:webHidden/>
              </w:rPr>
              <w:fldChar w:fldCharType="separate"/>
            </w:r>
            <w:r w:rsidR="004578B2" w:rsidRPr="008E0E47">
              <w:rPr>
                <w:noProof/>
                <w:webHidden/>
              </w:rPr>
              <w:t>11</w:t>
            </w:r>
            <w:r w:rsidRPr="008E0E47">
              <w:rPr>
                <w:noProof/>
                <w:webHidden/>
              </w:rPr>
              <w:fldChar w:fldCharType="end"/>
            </w:r>
          </w:hyperlink>
        </w:p>
        <w:p w:rsidR="004578B2" w:rsidRPr="008E0E47" w:rsidRDefault="001E3459">
          <w:pPr>
            <w:pStyle w:val="TOC3"/>
            <w:tabs>
              <w:tab w:val="right" w:leader="dot" w:pos="9350"/>
            </w:tabs>
            <w:rPr>
              <w:rFonts w:eastAsiaTheme="minorEastAsia" w:cstheme="minorBidi"/>
              <w:noProof/>
              <w:sz w:val="22"/>
              <w:szCs w:val="22"/>
            </w:rPr>
          </w:pPr>
          <w:hyperlink w:anchor="_Toc28607622" w:history="1">
            <w:r w:rsidR="004578B2" w:rsidRPr="008E0E47">
              <w:rPr>
                <w:rStyle w:val="Hyperlink"/>
                <w:bCs/>
                <w:noProof/>
              </w:rPr>
              <w:t>Hide Out/Shelter-In-Place</w:t>
            </w:r>
            <w:r w:rsidR="004578B2" w:rsidRPr="008E0E47">
              <w:rPr>
                <w:noProof/>
                <w:webHidden/>
              </w:rPr>
              <w:tab/>
            </w:r>
            <w:r w:rsidRPr="008E0E47">
              <w:rPr>
                <w:noProof/>
                <w:webHidden/>
              </w:rPr>
              <w:fldChar w:fldCharType="begin"/>
            </w:r>
            <w:r w:rsidR="004578B2" w:rsidRPr="008E0E47">
              <w:rPr>
                <w:noProof/>
                <w:webHidden/>
              </w:rPr>
              <w:instrText xml:space="preserve"> PAGEREF _Toc28607622 \h </w:instrText>
            </w:r>
            <w:r w:rsidRPr="008E0E47">
              <w:rPr>
                <w:noProof/>
                <w:webHidden/>
              </w:rPr>
            </w:r>
            <w:r w:rsidRPr="008E0E47">
              <w:rPr>
                <w:noProof/>
                <w:webHidden/>
              </w:rPr>
              <w:fldChar w:fldCharType="separate"/>
            </w:r>
            <w:r w:rsidR="004578B2" w:rsidRPr="008E0E47">
              <w:rPr>
                <w:noProof/>
                <w:webHidden/>
              </w:rPr>
              <w:t>11</w:t>
            </w:r>
            <w:r w:rsidRPr="008E0E47">
              <w:rPr>
                <w:noProof/>
                <w:webHidden/>
              </w:rPr>
              <w:fldChar w:fldCharType="end"/>
            </w:r>
          </w:hyperlink>
        </w:p>
        <w:p w:rsidR="004578B2" w:rsidRPr="008E0E47" w:rsidRDefault="001E3459">
          <w:pPr>
            <w:pStyle w:val="TOC3"/>
            <w:tabs>
              <w:tab w:val="right" w:leader="dot" w:pos="9350"/>
            </w:tabs>
            <w:rPr>
              <w:rFonts w:eastAsiaTheme="minorEastAsia" w:cstheme="minorBidi"/>
              <w:noProof/>
              <w:sz w:val="22"/>
              <w:szCs w:val="22"/>
            </w:rPr>
          </w:pPr>
          <w:hyperlink w:anchor="_Toc28607623" w:history="1">
            <w:r w:rsidR="004578B2" w:rsidRPr="008E0E47">
              <w:rPr>
                <w:rStyle w:val="Hyperlink"/>
                <w:bCs/>
                <w:noProof/>
              </w:rPr>
              <w:t>Take Action</w:t>
            </w:r>
            <w:r w:rsidR="004578B2" w:rsidRPr="008E0E47">
              <w:rPr>
                <w:noProof/>
                <w:webHidden/>
              </w:rPr>
              <w:tab/>
            </w:r>
            <w:r w:rsidRPr="008E0E47">
              <w:rPr>
                <w:noProof/>
                <w:webHidden/>
              </w:rPr>
              <w:fldChar w:fldCharType="begin"/>
            </w:r>
            <w:r w:rsidR="004578B2" w:rsidRPr="008E0E47">
              <w:rPr>
                <w:noProof/>
                <w:webHidden/>
              </w:rPr>
              <w:instrText xml:space="preserve"> PAGEREF _Toc28607623 \h </w:instrText>
            </w:r>
            <w:r w:rsidRPr="008E0E47">
              <w:rPr>
                <w:noProof/>
                <w:webHidden/>
              </w:rPr>
            </w:r>
            <w:r w:rsidRPr="008E0E47">
              <w:rPr>
                <w:noProof/>
                <w:webHidden/>
              </w:rPr>
              <w:fldChar w:fldCharType="separate"/>
            </w:r>
            <w:r w:rsidR="004578B2" w:rsidRPr="008E0E47">
              <w:rPr>
                <w:noProof/>
                <w:webHidden/>
              </w:rPr>
              <w:t>11</w:t>
            </w:r>
            <w:r w:rsidRPr="008E0E47">
              <w:rPr>
                <w:noProof/>
                <w:webHidden/>
              </w:rPr>
              <w:fldChar w:fldCharType="end"/>
            </w:r>
          </w:hyperlink>
        </w:p>
        <w:p w:rsidR="004578B2" w:rsidRPr="008E0E47" w:rsidRDefault="001E3459">
          <w:pPr>
            <w:pStyle w:val="TOC3"/>
            <w:tabs>
              <w:tab w:val="right" w:leader="dot" w:pos="9350"/>
            </w:tabs>
            <w:rPr>
              <w:rFonts w:eastAsiaTheme="minorEastAsia" w:cstheme="minorBidi"/>
              <w:noProof/>
              <w:sz w:val="22"/>
              <w:szCs w:val="22"/>
            </w:rPr>
          </w:pPr>
          <w:hyperlink w:anchor="_Toc28607624" w:history="1">
            <w:r w:rsidR="004578B2" w:rsidRPr="008E0E47">
              <w:rPr>
                <w:rStyle w:val="Hyperlink"/>
                <w:noProof/>
              </w:rPr>
              <w:t>Responding when law enforcement arrives</w:t>
            </w:r>
            <w:r w:rsidR="004578B2" w:rsidRPr="008E0E47">
              <w:rPr>
                <w:noProof/>
                <w:webHidden/>
              </w:rPr>
              <w:tab/>
            </w:r>
            <w:r w:rsidRPr="008E0E47">
              <w:rPr>
                <w:noProof/>
                <w:webHidden/>
              </w:rPr>
              <w:fldChar w:fldCharType="begin"/>
            </w:r>
            <w:r w:rsidR="004578B2" w:rsidRPr="008E0E47">
              <w:rPr>
                <w:noProof/>
                <w:webHidden/>
              </w:rPr>
              <w:instrText xml:space="preserve"> PAGEREF _Toc28607624 \h </w:instrText>
            </w:r>
            <w:r w:rsidRPr="008E0E47">
              <w:rPr>
                <w:noProof/>
                <w:webHidden/>
              </w:rPr>
            </w:r>
            <w:r w:rsidRPr="008E0E47">
              <w:rPr>
                <w:noProof/>
                <w:webHidden/>
              </w:rPr>
              <w:fldChar w:fldCharType="separate"/>
            </w:r>
            <w:r w:rsidR="004578B2" w:rsidRPr="008E0E47">
              <w:rPr>
                <w:noProof/>
                <w:webHidden/>
              </w:rPr>
              <w:t>11</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25" w:history="1">
            <w:r w:rsidR="004578B2" w:rsidRPr="008E0E47">
              <w:rPr>
                <w:rStyle w:val="Hyperlink"/>
                <w:noProof/>
              </w:rPr>
              <w:t>Dispersal of Hazardous Materials</w:t>
            </w:r>
            <w:r w:rsidR="004578B2" w:rsidRPr="008E0E47">
              <w:rPr>
                <w:noProof/>
                <w:webHidden/>
              </w:rPr>
              <w:tab/>
            </w:r>
            <w:r w:rsidRPr="008E0E47">
              <w:rPr>
                <w:noProof/>
                <w:webHidden/>
              </w:rPr>
              <w:fldChar w:fldCharType="begin"/>
            </w:r>
            <w:r w:rsidR="004578B2" w:rsidRPr="008E0E47">
              <w:rPr>
                <w:noProof/>
                <w:webHidden/>
              </w:rPr>
              <w:instrText xml:space="preserve"> PAGEREF _Toc28607625 \h </w:instrText>
            </w:r>
            <w:r w:rsidRPr="008E0E47">
              <w:rPr>
                <w:noProof/>
                <w:webHidden/>
              </w:rPr>
            </w:r>
            <w:r w:rsidRPr="008E0E47">
              <w:rPr>
                <w:noProof/>
                <w:webHidden/>
              </w:rPr>
              <w:fldChar w:fldCharType="separate"/>
            </w:r>
            <w:r w:rsidR="004578B2" w:rsidRPr="008E0E47">
              <w:rPr>
                <w:noProof/>
                <w:webHidden/>
              </w:rPr>
              <w:t>12</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26" w:history="1">
            <w:r w:rsidR="004578B2" w:rsidRPr="008E0E47">
              <w:rPr>
                <w:rStyle w:val="Hyperlink"/>
                <w:noProof/>
              </w:rPr>
              <w:t>Suspicious Packages</w:t>
            </w:r>
            <w:r w:rsidR="004578B2" w:rsidRPr="008E0E47">
              <w:rPr>
                <w:noProof/>
                <w:webHidden/>
              </w:rPr>
              <w:tab/>
            </w:r>
            <w:r w:rsidRPr="008E0E47">
              <w:rPr>
                <w:noProof/>
                <w:webHidden/>
              </w:rPr>
              <w:fldChar w:fldCharType="begin"/>
            </w:r>
            <w:r w:rsidR="004578B2" w:rsidRPr="008E0E47">
              <w:rPr>
                <w:noProof/>
                <w:webHidden/>
              </w:rPr>
              <w:instrText xml:space="preserve"> PAGEREF _Toc28607626 \h </w:instrText>
            </w:r>
            <w:r w:rsidRPr="008E0E47">
              <w:rPr>
                <w:noProof/>
                <w:webHidden/>
              </w:rPr>
            </w:r>
            <w:r w:rsidRPr="008E0E47">
              <w:rPr>
                <w:noProof/>
                <w:webHidden/>
              </w:rPr>
              <w:fldChar w:fldCharType="separate"/>
            </w:r>
            <w:r w:rsidR="004578B2" w:rsidRPr="008E0E47">
              <w:rPr>
                <w:noProof/>
                <w:webHidden/>
              </w:rPr>
              <w:t>12</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27" w:history="1">
            <w:r w:rsidR="004578B2" w:rsidRPr="008E0E47">
              <w:rPr>
                <w:rStyle w:val="Hyperlink"/>
                <w:noProof/>
              </w:rPr>
              <w:t>Civil Disorders/Riots</w:t>
            </w:r>
            <w:r w:rsidR="004578B2" w:rsidRPr="008E0E47">
              <w:rPr>
                <w:noProof/>
                <w:webHidden/>
              </w:rPr>
              <w:tab/>
            </w:r>
            <w:r w:rsidRPr="008E0E47">
              <w:rPr>
                <w:noProof/>
                <w:webHidden/>
              </w:rPr>
              <w:fldChar w:fldCharType="begin"/>
            </w:r>
            <w:r w:rsidR="004578B2" w:rsidRPr="008E0E47">
              <w:rPr>
                <w:noProof/>
                <w:webHidden/>
              </w:rPr>
              <w:instrText xml:space="preserve"> PAGEREF _Toc28607627 \h </w:instrText>
            </w:r>
            <w:r w:rsidRPr="008E0E47">
              <w:rPr>
                <w:noProof/>
                <w:webHidden/>
              </w:rPr>
            </w:r>
            <w:r w:rsidRPr="008E0E47">
              <w:rPr>
                <w:noProof/>
                <w:webHidden/>
              </w:rPr>
              <w:fldChar w:fldCharType="separate"/>
            </w:r>
            <w:r w:rsidR="004578B2" w:rsidRPr="008E0E47">
              <w:rPr>
                <w:noProof/>
                <w:webHidden/>
              </w:rPr>
              <w:t>12</w:t>
            </w:r>
            <w:r w:rsidRPr="008E0E47">
              <w:rPr>
                <w:noProof/>
                <w:webHidden/>
              </w:rPr>
              <w:fldChar w:fldCharType="end"/>
            </w:r>
          </w:hyperlink>
        </w:p>
        <w:p w:rsidR="004578B2" w:rsidRPr="008E0E47" w:rsidRDefault="001E3459">
          <w:pPr>
            <w:pStyle w:val="TOC3"/>
            <w:tabs>
              <w:tab w:val="right" w:leader="dot" w:pos="9350"/>
            </w:tabs>
            <w:rPr>
              <w:rFonts w:eastAsiaTheme="minorEastAsia" w:cstheme="minorBidi"/>
              <w:noProof/>
              <w:sz w:val="22"/>
              <w:szCs w:val="22"/>
            </w:rPr>
          </w:pPr>
          <w:hyperlink w:anchor="_Toc28607628" w:history="1">
            <w:r w:rsidR="004578B2" w:rsidRPr="008E0E47">
              <w:rPr>
                <w:rStyle w:val="Hyperlink"/>
                <w:noProof/>
              </w:rPr>
              <w:t>Assess the situation</w:t>
            </w:r>
            <w:r w:rsidR="004578B2" w:rsidRPr="008E0E47">
              <w:rPr>
                <w:noProof/>
                <w:webHidden/>
              </w:rPr>
              <w:tab/>
            </w:r>
            <w:r w:rsidRPr="008E0E47">
              <w:rPr>
                <w:noProof/>
                <w:webHidden/>
              </w:rPr>
              <w:fldChar w:fldCharType="begin"/>
            </w:r>
            <w:r w:rsidR="004578B2" w:rsidRPr="008E0E47">
              <w:rPr>
                <w:noProof/>
                <w:webHidden/>
              </w:rPr>
              <w:instrText xml:space="preserve"> PAGEREF _Toc28607628 \h </w:instrText>
            </w:r>
            <w:r w:rsidRPr="008E0E47">
              <w:rPr>
                <w:noProof/>
                <w:webHidden/>
              </w:rPr>
            </w:r>
            <w:r w:rsidRPr="008E0E47">
              <w:rPr>
                <w:noProof/>
                <w:webHidden/>
              </w:rPr>
              <w:fldChar w:fldCharType="separate"/>
            </w:r>
            <w:r w:rsidR="004578B2" w:rsidRPr="008E0E47">
              <w:rPr>
                <w:noProof/>
                <w:webHidden/>
              </w:rPr>
              <w:t>12</w:t>
            </w:r>
            <w:r w:rsidRPr="008E0E47">
              <w:rPr>
                <w:noProof/>
                <w:webHidden/>
              </w:rPr>
              <w:fldChar w:fldCharType="end"/>
            </w:r>
          </w:hyperlink>
        </w:p>
        <w:p w:rsidR="004578B2" w:rsidRPr="008E0E47" w:rsidRDefault="001E3459">
          <w:pPr>
            <w:pStyle w:val="TOC3"/>
            <w:tabs>
              <w:tab w:val="right" w:leader="dot" w:pos="9350"/>
            </w:tabs>
            <w:rPr>
              <w:rFonts w:eastAsiaTheme="minorEastAsia" w:cstheme="minorBidi"/>
              <w:noProof/>
              <w:sz w:val="22"/>
              <w:szCs w:val="22"/>
            </w:rPr>
          </w:pPr>
          <w:hyperlink w:anchor="_Toc28607629" w:history="1">
            <w:r w:rsidR="004578B2" w:rsidRPr="008E0E47">
              <w:rPr>
                <w:rStyle w:val="Hyperlink"/>
                <w:noProof/>
              </w:rPr>
              <w:t>Take preventative measures to reduce threat</w:t>
            </w:r>
            <w:r w:rsidR="004578B2" w:rsidRPr="008E0E47">
              <w:rPr>
                <w:noProof/>
                <w:webHidden/>
              </w:rPr>
              <w:tab/>
            </w:r>
            <w:r w:rsidRPr="008E0E47">
              <w:rPr>
                <w:noProof/>
                <w:webHidden/>
              </w:rPr>
              <w:fldChar w:fldCharType="begin"/>
            </w:r>
            <w:r w:rsidR="004578B2" w:rsidRPr="008E0E47">
              <w:rPr>
                <w:noProof/>
                <w:webHidden/>
              </w:rPr>
              <w:instrText xml:space="preserve"> PAGEREF _Toc28607629 \h </w:instrText>
            </w:r>
            <w:r w:rsidRPr="008E0E47">
              <w:rPr>
                <w:noProof/>
                <w:webHidden/>
              </w:rPr>
            </w:r>
            <w:r w:rsidRPr="008E0E47">
              <w:rPr>
                <w:noProof/>
                <w:webHidden/>
              </w:rPr>
              <w:fldChar w:fldCharType="separate"/>
            </w:r>
            <w:r w:rsidR="004578B2" w:rsidRPr="008E0E47">
              <w:rPr>
                <w:noProof/>
                <w:webHidden/>
              </w:rPr>
              <w:t>13</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30" w:history="1">
            <w:r w:rsidR="004578B2" w:rsidRPr="008E0E47">
              <w:rPr>
                <w:rStyle w:val="Hyperlink"/>
                <w:noProof/>
              </w:rPr>
              <w:t>Severe Weather</w:t>
            </w:r>
            <w:r w:rsidR="004578B2" w:rsidRPr="008E0E47">
              <w:rPr>
                <w:noProof/>
                <w:webHidden/>
              </w:rPr>
              <w:tab/>
            </w:r>
            <w:r w:rsidRPr="008E0E47">
              <w:rPr>
                <w:noProof/>
                <w:webHidden/>
              </w:rPr>
              <w:fldChar w:fldCharType="begin"/>
            </w:r>
            <w:r w:rsidR="004578B2" w:rsidRPr="008E0E47">
              <w:rPr>
                <w:noProof/>
                <w:webHidden/>
              </w:rPr>
              <w:instrText xml:space="preserve"> PAGEREF _Toc28607630 \h </w:instrText>
            </w:r>
            <w:r w:rsidRPr="008E0E47">
              <w:rPr>
                <w:noProof/>
                <w:webHidden/>
              </w:rPr>
            </w:r>
            <w:r w:rsidRPr="008E0E47">
              <w:rPr>
                <w:noProof/>
                <w:webHidden/>
              </w:rPr>
              <w:fldChar w:fldCharType="separate"/>
            </w:r>
            <w:r w:rsidR="004578B2" w:rsidRPr="008E0E47">
              <w:rPr>
                <w:noProof/>
                <w:webHidden/>
              </w:rPr>
              <w:t>14</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31" w:history="1">
            <w:r w:rsidR="004578B2" w:rsidRPr="008E0E47">
              <w:rPr>
                <w:rStyle w:val="Hyperlink"/>
                <w:noProof/>
              </w:rPr>
              <w:t>Utility Outage</w:t>
            </w:r>
            <w:r w:rsidR="004578B2" w:rsidRPr="008E0E47">
              <w:rPr>
                <w:noProof/>
                <w:webHidden/>
              </w:rPr>
              <w:tab/>
            </w:r>
            <w:r w:rsidRPr="008E0E47">
              <w:rPr>
                <w:noProof/>
                <w:webHidden/>
              </w:rPr>
              <w:fldChar w:fldCharType="begin"/>
            </w:r>
            <w:r w:rsidR="004578B2" w:rsidRPr="008E0E47">
              <w:rPr>
                <w:noProof/>
                <w:webHidden/>
              </w:rPr>
              <w:instrText xml:space="preserve"> PAGEREF _Toc28607631 \h </w:instrText>
            </w:r>
            <w:r w:rsidRPr="008E0E47">
              <w:rPr>
                <w:noProof/>
                <w:webHidden/>
              </w:rPr>
            </w:r>
            <w:r w:rsidRPr="008E0E47">
              <w:rPr>
                <w:noProof/>
                <w:webHidden/>
              </w:rPr>
              <w:fldChar w:fldCharType="separate"/>
            </w:r>
            <w:r w:rsidR="004578B2" w:rsidRPr="008E0E47">
              <w:rPr>
                <w:noProof/>
                <w:webHidden/>
              </w:rPr>
              <w:t>14</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32" w:history="1">
            <w:r w:rsidR="004578B2" w:rsidRPr="008E0E47">
              <w:rPr>
                <w:rStyle w:val="Hyperlink"/>
                <w:noProof/>
              </w:rPr>
              <w:t>Code Adam Alert/Procedures</w:t>
            </w:r>
            <w:r w:rsidR="004578B2" w:rsidRPr="008E0E47">
              <w:rPr>
                <w:noProof/>
                <w:webHidden/>
              </w:rPr>
              <w:tab/>
            </w:r>
            <w:r w:rsidRPr="008E0E47">
              <w:rPr>
                <w:noProof/>
                <w:webHidden/>
              </w:rPr>
              <w:fldChar w:fldCharType="begin"/>
            </w:r>
            <w:r w:rsidR="004578B2" w:rsidRPr="008E0E47">
              <w:rPr>
                <w:noProof/>
                <w:webHidden/>
              </w:rPr>
              <w:instrText xml:space="preserve"> PAGEREF _Toc28607632 \h </w:instrText>
            </w:r>
            <w:r w:rsidRPr="008E0E47">
              <w:rPr>
                <w:noProof/>
                <w:webHidden/>
              </w:rPr>
            </w:r>
            <w:r w:rsidRPr="008E0E47">
              <w:rPr>
                <w:noProof/>
                <w:webHidden/>
              </w:rPr>
              <w:fldChar w:fldCharType="separate"/>
            </w:r>
            <w:r w:rsidR="004578B2" w:rsidRPr="008E0E47">
              <w:rPr>
                <w:noProof/>
                <w:webHidden/>
              </w:rPr>
              <w:t>14</w:t>
            </w:r>
            <w:r w:rsidRPr="008E0E47">
              <w:rPr>
                <w:noProof/>
                <w:webHidden/>
              </w:rPr>
              <w:fldChar w:fldCharType="end"/>
            </w:r>
          </w:hyperlink>
        </w:p>
        <w:p w:rsidR="004578B2" w:rsidRPr="008E0E47" w:rsidRDefault="001E3459">
          <w:pPr>
            <w:pStyle w:val="TOC3"/>
            <w:tabs>
              <w:tab w:val="right" w:leader="dot" w:pos="9350"/>
            </w:tabs>
            <w:rPr>
              <w:rFonts w:eastAsiaTheme="minorEastAsia" w:cstheme="minorBidi"/>
              <w:noProof/>
              <w:sz w:val="22"/>
              <w:szCs w:val="22"/>
            </w:rPr>
          </w:pPr>
          <w:hyperlink w:anchor="_Toc28607633" w:history="1">
            <w:r w:rsidR="004578B2" w:rsidRPr="008E0E47">
              <w:rPr>
                <w:rStyle w:val="Hyperlink"/>
                <w:noProof/>
              </w:rPr>
              <w:t>Code Adam Alert for Public Buildings</w:t>
            </w:r>
            <w:r w:rsidR="004578B2" w:rsidRPr="008E0E47">
              <w:rPr>
                <w:noProof/>
                <w:webHidden/>
              </w:rPr>
              <w:tab/>
            </w:r>
            <w:r w:rsidRPr="008E0E47">
              <w:rPr>
                <w:noProof/>
                <w:webHidden/>
              </w:rPr>
              <w:fldChar w:fldCharType="begin"/>
            </w:r>
            <w:r w:rsidR="004578B2" w:rsidRPr="008E0E47">
              <w:rPr>
                <w:noProof/>
                <w:webHidden/>
              </w:rPr>
              <w:instrText xml:space="preserve"> PAGEREF _Toc28607633 \h </w:instrText>
            </w:r>
            <w:r w:rsidRPr="008E0E47">
              <w:rPr>
                <w:noProof/>
                <w:webHidden/>
              </w:rPr>
            </w:r>
            <w:r w:rsidRPr="008E0E47">
              <w:rPr>
                <w:noProof/>
                <w:webHidden/>
              </w:rPr>
              <w:fldChar w:fldCharType="separate"/>
            </w:r>
            <w:r w:rsidR="004578B2" w:rsidRPr="008E0E47">
              <w:rPr>
                <w:noProof/>
                <w:webHidden/>
              </w:rPr>
              <w:t>14</w:t>
            </w:r>
            <w:r w:rsidRPr="008E0E47">
              <w:rPr>
                <w:noProof/>
                <w:webHidden/>
              </w:rPr>
              <w:fldChar w:fldCharType="end"/>
            </w:r>
          </w:hyperlink>
        </w:p>
        <w:p w:rsidR="004578B2" w:rsidRPr="008E0E47" w:rsidRDefault="001E3459">
          <w:pPr>
            <w:pStyle w:val="TOC1"/>
            <w:tabs>
              <w:tab w:val="right" w:leader="dot" w:pos="9350"/>
            </w:tabs>
            <w:rPr>
              <w:rFonts w:eastAsiaTheme="minorEastAsia" w:cstheme="minorBidi"/>
              <w:noProof/>
              <w:sz w:val="22"/>
              <w:szCs w:val="22"/>
            </w:rPr>
          </w:pPr>
          <w:hyperlink w:anchor="_Toc28607634" w:history="1">
            <w:r w:rsidR="004578B2" w:rsidRPr="008E0E47">
              <w:rPr>
                <w:rStyle w:val="Hyperlink"/>
                <w:noProof/>
              </w:rPr>
              <w:t>Training &amp; Drills</w:t>
            </w:r>
            <w:r w:rsidR="004578B2" w:rsidRPr="008E0E47">
              <w:rPr>
                <w:noProof/>
                <w:webHidden/>
              </w:rPr>
              <w:tab/>
            </w:r>
            <w:r w:rsidRPr="008E0E47">
              <w:rPr>
                <w:noProof/>
                <w:webHidden/>
              </w:rPr>
              <w:fldChar w:fldCharType="begin"/>
            </w:r>
            <w:r w:rsidR="004578B2" w:rsidRPr="008E0E47">
              <w:rPr>
                <w:noProof/>
                <w:webHidden/>
              </w:rPr>
              <w:instrText xml:space="preserve"> PAGEREF _Toc28607634 \h </w:instrText>
            </w:r>
            <w:r w:rsidRPr="008E0E47">
              <w:rPr>
                <w:noProof/>
                <w:webHidden/>
              </w:rPr>
            </w:r>
            <w:r w:rsidRPr="008E0E47">
              <w:rPr>
                <w:noProof/>
                <w:webHidden/>
              </w:rPr>
              <w:fldChar w:fldCharType="separate"/>
            </w:r>
            <w:r w:rsidR="004578B2" w:rsidRPr="008E0E47">
              <w:rPr>
                <w:noProof/>
                <w:webHidden/>
              </w:rPr>
              <w:t>17</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35" w:history="1">
            <w:r w:rsidR="004578B2" w:rsidRPr="008E0E47">
              <w:rPr>
                <w:rStyle w:val="Hyperlink"/>
                <w:noProof/>
              </w:rPr>
              <w:t>Fire</w:t>
            </w:r>
            <w:r w:rsidR="004578B2" w:rsidRPr="008E0E47">
              <w:rPr>
                <w:noProof/>
                <w:webHidden/>
              </w:rPr>
              <w:tab/>
            </w:r>
            <w:r w:rsidRPr="008E0E47">
              <w:rPr>
                <w:noProof/>
                <w:webHidden/>
              </w:rPr>
              <w:fldChar w:fldCharType="begin"/>
            </w:r>
            <w:r w:rsidR="004578B2" w:rsidRPr="008E0E47">
              <w:rPr>
                <w:noProof/>
                <w:webHidden/>
              </w:rPr>
              <w:instrText xml:space="preserve"> PAGEREF _Toc28607635 \h </w:instrText>
            </w:r>
            <w:r w:rsidRPr="008E0E47">
              <w:rPr>
                <w:noProof/>
                <w:webHidden/>
              </w:rPr>
            </w:r>
            <w:r w:rsidRPr="008E0E47">
              <w:rPr>
                <w:noProof/>
                <w:webHidden/>
              </w:rPr>
              <w:fldChar w:fldCharType="separate"/>
            </w:r>
            <w:r w:rsidR="004578B2" w:rsidRPr="008E0E47">
              <w:rPr>
                <w:noProof/>
                <w:webHidden/>
              </w:rPr>
              <w:t>17</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36" w:history="1">
            <w:r w:rsidR="004578B2" w:rsidRPr="008E0E47">
              <w:rPr>
                <w:rStyle w:val="Hyperlink"/>
                <w:noProof/>
              </w:rPr>
              <w:t>Drill Procedure</w:t>
            </w:r>
            <w:r w:rsidR="004578B2" w:rsidRPr="008E0E47">
              <w:rPr>
                <w:noProof/>
                <w:webHidden/>
              </w:rPr>
              <w:tab/>
            </w:r>
            <w:r w:rsidRPr="008E0E47">
              <w:rPr>
                <w:noProof/>
                <w:webHidden/>
              </w:rPr>
              <w:fldChar w:fldCharType="begin"/>
            </w:r>
            <w:r w:rsidR="004578B2" w:rsidRPr="008E0E47">
              <w:rPr>
                <w:noProof/>
                <w:webHidden/>
              </w:rPr>
              <w:instrText xml:space="preserve"> PAGEREF _Toc28607636 \h </w:instrText>
            </w:r>
            <w:r w:rsidRPr="008E0E47">
              <w:rPr>
                <w:noProof/>
                <w:webHidden/>
              </w:rPr>
            </w:r>
            <w:r w:rsidRPr="008E0E47">
              <w:rPr>
                <w:noProof/>
                <w:webHidden/>
              </w:rPr>
              <w:fldChar w:fldCharType="separate"/>
            </w:r>
            <w:r w:rsidR="004578B2" w:rsidRPr="008E0E47">
              <w:rPr>
                <w:noProof/>
                <w:webHidden/>
              </w:rPr>
              <w:t>17</w:t>
            </w:r>
            <w:r w:rsidRPr="008E0E47">
              <w:rPr>
                <w:noProof/>
                <w:webHidden/>
              </w:rPr>
              <w:fldChar w:fldCharType="end"/>
            </w:r>
          </w:hyperlink>
        </w:p>
        <w:p w:rsidR="004578B2" w:rsidRPr="008E0E47" w:rsidRDefault="001E3459">
          <w:pPr>
            <w:pStyle w:val="TOC1"/>
            <w:tabs>
              <w:tab w:val="right" w:leader="dot" w:pos="9350"/>
            </w:tabs>
            <w:rPr>
              <w:rFonts w:eastAsiaTheme="minorEastAsia" w:cstheme="minorBidi"/>
              <w:noProof/>
              <w:sz w:val="22"/>
              <w:szCs w:val="22"/>
            </w:rPr>
          </w:pPr>
          <w:hyperlink w:anchor="_Toc28607637" w:history="1">
            <w:r w:rsidR="004578B2" w:rsidRPr="008E0E47">
              <w:rPr>
                <w:rStyle w:val="Hyperlink"/>
                <w:noProof/>
              </w:rPr>
              <w:t>Means of Identification</w:t>
            </w:r>
            <w:r w:rsidR="004578B2" w:rsidRPr="008E0E47">
              <w:rPr>
                <w:noProof/>
                <w:webHidden/>
              </w:rPr>
              <w:tab/>
            </w:r>
            <w:r w:rsidRPr="008E0E47">
              <w:rPr>
                <w:noProof/>
                <w:webHidden/>
              </w:rPr>
              <w:fldChar w:fldCharType="begin"/>
            </w:r>
            <w:r w:rsidR="004578B2" w:rsidRPr="008E0E47">
              <w:rPr>
                <w:noProof/>
                <w:webHidden/>
              </w:rPr>
              <w:instrText xml:space="preserve"> PAGEREF _Toc28607637 \h </w:instrText>
            </w:r>
            <w:r w:rsidRPr="008E0E47">
              <w:rPr>
                <w:noProof/>
                <w:webHidden/>
              </w:rPr>
            </w:r>
            <w:r w:rsidRPr="008E0E47">
              <w:rPr>
                <w:noProof/>
                <w:webHidden/>
              </w:rPr>
              <w:fldChar w:fldCharType="separate"/>
            </w:r>
            <w:r w:rsidR="004578B2" w:rsidRPr="008E0E47">
              <w:rPr>
                <w:noProof/>
                <w:webHidden/>
              </w:rPr>
              <w:t>18</w:t>
            </w:r>
            <w:r w:rsidRPr="008E0E47">
              <w:rPr>
                <w:noProof/>
                <w:webHidden/>
              </w:rPr>
              <w:fldChar w:fldCharType="end"/>
            </w:r>
          </w:hyperlink>
        </w:p>
        <w:p w:rsidR="004578B2" w:rsidRPr="008E0E47" w:rsidRDefault="001E3459">
          <w:pPr>
            <w:pStyle w:val="TOC1"/>
            <w:tabs>
              <w:tab w:val="right" w:leader="dot" w:pos="9350"/>
            </w:tabs>
            <w:rPr>
              <w:rFonts w:eastAsiaTheme="minorEastAsia" w:cstheme="minorBidi"/>
              <w:noProof/>
              <w:sz w:val="22"/>
              <w:szCs w:val="22"/>
            </w:rPr>
          </w:pPr>
          <w:hyperlink w:anchor="_Toc28607638" w:history="1">
            <w:r w:rsidR="004578B2" w:rsidRPr="008E0E47">
              <w:rPr>
                <w:rStyle w:val="Hyperlink"/>
                <w:noProof/>
              </w:rPr>
              <w:t>Evacuation</w:t>
            </w:r>
            <w:r w:rsidR="004578B2" w:rsidRPr="008E0E47">
              <w:rPr>
                <w:noProof/>
                <w:webHidden/>
              </w:rPr>
              <w:tab/>
            </w:r>
            <w:r w:rsidRPr="008E0E47">
              <w:rPr>
                <w:noProof/>
                <w:webHidden/>
              </w:rPr>
              <w:fldChar w:fldCharType="begin"/>
            </w:r>
            <w:r w:rsidR="004578B2" w:rsidRPr="008E0E47">
              <w:rPr>
                <w:noProof/>
                <w:webHidden/>
              </w:rPr>
              <w:instrText xml:space="preserve"> PAGEREF _Toc28607638 \h </w:instrText>
            </w:r>
            <w:r w:rsidRPr="008E0E47">
              <w:rPr>
                <w:noProof/>
                <w:webHidden/>
              </w:rPr>
            </w:r>
            <w:r w:rsidRPr="008E0E47">
              <w:rPr>
                <w:noProof/>
                <w:webHidden/>
              </w:rPr>
              <w:fldChar w:fldCharType="separate"/>
            </w:r>
            <w:r w:rsidR="004578B2" w:rsidRPr="008E0E47">
              <w:rPr>
                <w:noProof/>
                <w:webHidden/>
              </w:rPr>
              <w:t>18</w:t>
            </w:r>
            <w:r w:rsidRPr="008E0E47">
              <w:rPr>
                <w:noProof/>
                <w:webHidden/>
              </w:rPr>
              <w:fldChar w:fldCharType="end"/>
            </w:r>
          </w:hyperlink>
        </w:p>
        <w:p w:rsidR="004578B2" w:rsidRPr="008E0E47" w:rsidRDefault="001E3459">
          <w:pPr>
            <w:pStyle w:val="TOC1"/>
            <w:tabs>
              <w:tab w:val="right" w:leader="dot" w:pos="9350"/>
            </w:tabs>
            <w:rPr>
              <w:rFonts w:eastAsiaTheme="minorEastAsia" w:cstheme="minorBidi"/>
              <w:noProof/>
              <w:sz w:val="22"/>
              <w:szCs w:val="22"/>
            </w:rPr>
          </w:pPr>
          <w:hyperlink w:anchor="_Toc28607639" w:history="1">
            <w:r w:rsidR="004578B2" w:rsidRPr="008E0E47">
              <w:rPr>
                <w:rStyle w:val="Hyperlink"/>
                <w:noProof/>
              </w:rPr>
              <w:t>Shelter-in-Place</w:t>
            </w:r>
            <w:r w:rsidR="004578B2" w:rsidRPr="008E0E47">
              <w:rPr>
                <w:noProof/>
                <w:webHidden/>
              </w:rPr>
              <w:tab/>
            </w:r>
            <w:r w:rsidRPr="008E0E47">
              <w:rPr>
                <w:noProof/>
                <w:webHidden/>
              </w:rPr>
              <w:fldChar w:fldCharType="begin"/>
            </w:r>
            <w:r w:rsidR="004578B2" w:rsidRPr="008E0E47">
              <w:rPr>
                <w:noProof/>
                <w:webHidden/>
              </w:rPr>
              <w:instrText xml:space="preserve"> PAGEREF _Toc28607639 \h </w:instrText>
            </w:r>
            <w:r w:rsidRPr="008E0E47">
              <w:rPr>
                <w:noProof/>
                <w:webHidden/>
              </w:rPr>
            </w:r>
            <w:r w:rsidRPr="008E0E47">
              <w:rPr>
                <w:noProof/>
                <w:webHidden/>
              </w:rPr>
              <w:fldChar w:fldCharType="separate"/>
            </w:r>
            <w:r w:rsidR="004578B2" w:rsidRPr="008E0E47">
              <w:rPr>
                <w:noProof/>
                <w:webHidden/>
              </w:rPr>
              <w:t>18</w:t>
            </w:r>
            <w:r w:rsidRPr="008E0E47">
              <w:rPr>
                <w:noProof/>
                <w:webHidden/>
              </w:rPr>
              <w:fldChar w:fldCharType="end"/>
            </w:r>
          </w:hyperlink>
        </w:p>
        <w:p w:rsidR="004578B2" w:rsidRPr="008E0E47" w:rsidRDefault="001E3459">
          <w:pPr>
            <w:pStyle w:val="TOC1"/>
            <w:tabs>
              <w:tab w:val="right" w:leader="dot" w:pos="9350"/>
            </w:tabs>
            <w:rPr>
              <w:rFonts w:eastAsiaTheme="minorEastAsia" w:cstheme="minorBidi"/>
              <w:noProof/>
              <w:sz w:val="22"/>
              <w:szCs w:val="22"/>
            </w:rPr>
          </w:pPr>
          <w:hyperlink w:anchor="_Toc28607640" w:history="1">
            <w:r w:rsidR="004578B2" w:rsidRPr="008E0E47">
              <w:rPr>
                <w:rStyle w:val="Hyperlink"/>
                <w:noProof/>
              </w:rPr>
              <w:t>Personnel with Disabilities &amp; Injured Occupants</w:t>
            </w:r>
            <w:r w:rsidR="004578B2" w:rsidRPr="008E0E47">
              <w:rPr>
                <w:noProof/>
                <w:webHidden/>
              </w:rPr>
              <w:tab/>
            </w:r>
            <w:r w:rsidRPr="008E0E47">
              <w:rPr>
                <w:noProof/>
                <w:webHidden/>
              </w:rPr>
              <w:fldChar w:fldCharType="begin"/>
            </w:r>
            <w:r w:rsidR="004578B2" w:rsidRPr="008E0E47">
              <w:rPr>
                <w:noProof/>
                <w:webHidden/>
              </w:rPr>
              <w:instrText xml:space="preserve"> PAGEREF _Toc28607640 \h </w:instrText>
            </w:r>
            <w:r w:rsidRPr="008E0E47">
              <w:rPr>
                <w:noProof/>
                <w:webHidden/>
              </w:rPr>
            </w:r>
            <w:r w:rsidRPr="008E0E47">
              <w:rPr>
                <w:noProof/>
                <w:webHidden/>
              </w:rPr>
              <w:fldChar w:fldCharType="separate"/>
            </w:r>
            <w:r w:rsidR="004578B2" w:rsidRPr="008E0E47">
              <w:rPr>
                <w:noProof/>
                <w:webHidden/>
              </w:rPr>
              <w:t>19</w:t>
            </w:r>
            <w:r w:rsidRPr="008E0E47">
              <w:rPr>
                <w:noProof/>
                <w:webHidden/>
              </w:rPr>
              <w:fldChar w:fldCharType="end"/>
            </w:r>
          </w:hyperlink>
        </w:p>
        <w:p w:rsidR="004578B2" w:rsidRPr="008E0E47" w:rsidRDefault="001E3459">
          <w:pPr>
            <w:pStyle w:val="TOC1"/>
            <w:tabs>
              <w:tab w:val="right" w:leader="dot" w:pos="9350"/>
            </w:tabs>
            <w:rPr>
              <w:rFonts w:eastAsiaTheme="minorEastAsia" w:cstheme="minorBidi"/>
              <w:noProof/>
              <w:sz w:val="22"/>
              <w:szCs w:val="22"/>
            </w:rPr>
          </w:pPr>
          <w:hyperlink w:anchor="_Toc28607641" w:history="1">
            <w:r w:rsidR="004578B2" w:rsidRPr="008E0E47">
              <w:rPr>
                <w:rStyle w:val="Hyperlink"/>
                <w:noProof/>
              </w:rPr>
              <w:t>All-Clear Signals</w:t>
            </w:r>
            <w:r w:rsidR="004578B2" w:rsidRPr="008E0E47">
              <w:rPr>
                <w:noProof/>
                <w:webHidden/>
              </w:rPr>
              <w:tab/>
            </w:r>
            <w:r w:rsidRPr="008E0E47">
              <w:rPr>
                <w:noProof/>
                <w:webHidden/>
              </w:rPr>
              <w:fldChar w:fldCharType="begin"/>
            </w:r>
            <w:r w:rsidR="004578B2" w:rsidRPr="008E0E47">
              <w:rPr>
                <w:noProof/>
                <w:webHidden/>
              </w:rPr>
              <w:instrText xml:space="preserve"> PAGEREF _Toc28607641 \h </w:instrText>
            </w:r>
            <w:r w:rsidRPr="008E0E47">
              <w:rPr>
                <w:noProof/>
                <w:webHidden/>
              </w:rPr>
            </w:r>
            <w:r w:rsidRPr="008E0E47">
              <w:rPr>
                <w:noProof/>
                <w:webHidden/>
              </w:rPr>
              <w:fldChar w:fldCharType="separate"/>
            </w:r>
            <w:r w:rsidR="004578B2" w:rsidRPr="008E0E47">
              <w:rPr>
                <w:noProof/>
                <w:webHidden/>
              </w:rPr>
              <w:t>20</w:t>
            </w:r>
            <w:r w:rsidRPr="008E0E47">
              <w:rPr>
                <w:noProof/>
                <w:webHidden/>
              </w:rPr>
              <w:fldChar w:fldCharType="end"/>
            </w:r>
          </w:hyperlink>
        </w:p>
        <w:p w:rsidR="004578B2" w:rsidRPr="008E0E47" w:rsidRDefault="001E3459">
          <w:pPr>
            <w:pStyle w:val="TOC1"/>
            <w:tabs>
              <w:tab w:val="right" w:leader="dot" w:pos="9350"/>
            </w:tabs>
            <w:rPr>
              <w:rFonts w:eastAsiaTheme="minorEastAsia" w:cstheme="minorBidi"/>
              <w:noProof/>
              <w:sz w:val="22"/>
              <w:szCs w:val="22"/>
            </w:rPr>
          </w:pPr>
          <w:hyperlink w:anchor="_Toc28607642" w:history="1">
            <w:r w:rsidR="004578B2" w:rsidRPr="008E0E47">
              <w:rPr>
                <w:rStyle w:val="Hyperlink"/>
                <w:noProof/>
              </w:rPr>
              <w:t>Go-kits</w:t>
            </w:r>
            <w:r w:rsidR="004578B2" w:rsidRPr="008E0E47">
              <w:rPr>
                <w:noProof/>
                <w:webHidden/>
              </w:rPr>
              <w:tab/>
            </w:r>
            <w:r w:rsidRPr="008E0E47">
              <w:rPr>
                <w:noProof/>
                <w:webHidden/>
              </w:rPr>
              <w:fldChar w:fldCharType="begin"/>
            </w:r>
            <w:r w:rsidR="004578B2" w:rsidRPr="008E0E47">
              <w:rPr>
                <w:noProof/>
                <w:webHidden/>
              </w:rPr>
              <w:instrText xml:space="preserve"> PAGEREF _Toc28607642 \h </w:instrText>
            </w:r>
            <w:r w:rsidRPr="008E0E47">
              <w:rPr>
                <w:noProof/>
                <w:webHidden/>
              </w:rPr>
            </w:r>
            <w:r w:rsidRPr="008E0E47">
              <w:rPr>
                <w:noProof/>
                <w:webHidden/>
              </w:rPr>
              <w:fldChar w:fldCharType="separate"/>
            </w:r>
            <w:r w:rsidR="004578B2" w:rsidRPr="008E0E47">
              <w:rPr>
                <w:noProof/>
                <w:webHidden/>
              </w:rPr>
              <w:t>20</w:t>
            </w:r>
            <w:r w:rsidRPr="008E0E47">
              <w:rPr>
                <w:noProof/>
                <w:webHidden/>
              </w:rPr>
              <w:fldChar w:fldCharType="end"/>
            </w:r>
          </w:hyperlink>
        </w:p>
        <w:p w:rsidR="0045144D" w:rsidRPr="008E0E47" w:rsidRDefault="001E3459">
          <w:r w:rsidRPr="008E0E47">
            <w:rPr>
              <w:b/>
              <w:bCs/>
              <w:noProof/>
            </w:rPr>
            <w:fldChar w:fldCharType="end"/>
          </w:r>
        </w:p>
        <w:p w:rsidR="0045144D" w:rsidRPr="008E0E47" w:rsidRDefault="0045144D">
          <w:pPr>
            <w:rPr>
              <w:rFonts w:ascii="Geneva" w:hAnsi="Geneva" w:cs="David"/>
              <w:sz w:val="52"/>
              <w:u w:val="single"/>
            </w:rPr>
          </w:pPr>
          <w:r w:rsidRPr="008E0E47">
            <w:rPr>
              <w:rFonts w:cs="David"/>
              <w:b/>
              <w:smallCaps/>
              <w:sz w:val="52"/>
              <w:u w:val="single"/>
            </w:rPr>
            <w:br w:type="page"/>
          </w:r>
        </w:p>
        <w:p w:rsidR="008E0E47" w:rsidRPr="008E0E47" w:rsidRDefault="001E3459" w:rsidP="008E0E47">
          <w:pPr>
            <w:pStyle w:val="Heading1"/>
            <w:rPr>
              <w:i/>
              <w:szCs w:val="24"/>
            </w:rPr>
          </w:pPr>
        </w:p>
      </w:sdtContent>
    </w:sdt>
    <w:bookmarkStart w:id="1" w:name="Purpose" w:displacedByCustomXml="prev"/>
    <w:bookmarkEnd w:id="1" w:displacedByCustomXml="prev"/>
    <w:bookmarkStart w:id="2" w:name="_Toc28607595" w:displacedByCustomXml="prev"/>
    <w:p w:rsidR="00BA0219" w:rsidRPr="008E0E47" w:rsidRDefault="00BA0219" w:rsidP="008E0E47">
      <w:pPr>
        <w:pStyle w:val="Heading1"/>
        <w:rPr>
          <w:b w:val="0"/>
        </w:rPr>
      </w:pPr>
      <w:r w:rsidRPr="008E0E47">
        <w:t>Purpose</w:t>
      </w:r>
      <w:bookmarkEnd w:id="2"/>
    </w:p>
    <w:p w:rsidR="00BA0219" w:rsidRPr="008E0E47" w:rsidRDefault="00BA0219" w:rsidP="00BA0219">
      <w:pPr>
        <w:rPr>
          <w:rFonts w:cs="David"/>
          <w:sz w:val="20"/>
        </w:rPr>
      </w:pPr>
    </w:p>
    <w:p w:rsidR="006D3C03" w:rsidRPr="008E0E47" w:rsidRDefault="00BA0219" w:rsidP="00677FEE">
      <w:pPr>
        <w:rPr>
          <w:rFonts w:cs="David"/>
        </w:rPr>
      </w:pPr>
      <w:r w:rsidRPr="008E0E47">
        <w:rPr>
          <w:rFonts w:cs="David"/>
        </w:rPr>
        <w:t xml:space="preserve">The purpose of the </w:t>
      </w:r>
      <w:r w:rsidRPr="008E0E47">
        <w:rPr>
          <w:rFonts w:cs="David"/>
          <w:b/>
          <w:i/>
          <w:smallCaps/>
        </w:rPr>
        <w:t>Occupant Emergency Action Plan</w:t>
      </w:r>
      <w:r w:rsidRPr="008E0E47">
        <w:rPr>
          <w:rFonts w:cs="David"/>
        </w:rPr>
        <w:t xml:space="preserve"> (OEAP) is to provide guidance on actions to be taken by building occupants during </w:t>
      </w:r>
      <w:r w:rsidR="00A51AE0" w:rsidRPr="008E0E47">
        <w:rPr>
          <w:rFonts w:cs="David"/>
        </w:rPr>
        <w:t>emergencies</w:t>
      </w:r>
      <w:r w:rsidRPr="008E0E47">
        <w:rPr>
          <w:rFonts w:cs="David"/>
        </w:rPr>
        <w:t xml:space="preserve">, severe weather scenarios and all related preparedness drills.  The OEAP has been written from an all-hazards perspective and aligns with federal standards and guidance based on the </w:t>
      </w:r>
      <w:r w:rsidRPr="008E0E47">
        <w:rPr>
          <w:rFonts w:cs="David"/>
          <w:i/>
        </w:rPr>
        <w:t xml:space="preserve">Department of Homeland Security; Federal Protective Services-Secure Facilities, Safe Occupants </w:t>
      </w:r>
      <w:r w:rsidRPr="008E0E47">
        <w:rPr>
          <w:rFonts w:cs="David"/>
        </w:rPr>
        <w:t>document</w:t>
      </w:r>
      <w:r w:rsidR="006D3C03" w:rsidRPr="008E0E47">
        <w:rPr>
          <w:rFonts w:cs="David"/>
        </w:rPr>
        <w:t>.  Additionally, the OEAP incorporates certain Virginia Code requirements, Executive Orders, best practices from various local, state and federal resources</w:t>
      </w:r>
      <w:r w:rsidR="008A7D86" w:rsidRPr="008E0E47">
        <w:rPr>
          <w:rFonts w:cs="David"/>
        </w:rPr>
        <w:t>,</w:t>
      </w:r>
      <w:r w:rsidR="006D3C03" w:rsidRPr="008E0E47">
        <w:rPr>
          <w:rFonts w:cs="David"/>
        </w:rPr>
        <w:t xml:space="preserve"> and the Virginia Statewide Fire Prevention Code (SFPC).</w:t>
      </w:r>
    </w:p>
    <w:p w:rsidR="00BA0219" w:rsidRPr="008E0E47" w:rsidRDefault="00BA0219" w:rsidP="00BA0219">
      <w:pPr>
        <w:ind w:left="720"/>
        <w:rPr>
          <w:rFonts w:cs="David"/>
        </w:rPr>
      </w:pPr>
    </w:p>
    <w:p w:rsidR="00BA0219" w:rsidRPr="008E0E47" w:rsidRDefault="00BA0219" w:rsidP="00BA0219">
      <w:pPr>
        <w:rPr>
          <w:rFonts w:cs="David"/>
          <w:sz w:val="14"/>
        </w:rPr>
      </w:pPr>
    </w:p>
    <w:p w:rsidR="00BA0219" w:rsidRPr="008E0E47" w:rsidRDefault="00BA0219" w:rsidP="008E0E47">
      <w:pPr>
        <w:pStyle w:val="Heading1"/>
      </w:pPr>
      <w:bookmarkStart w:id="3" w:name="Scope"/>
      <w:bookmarkStart w:id="4" w:name="_Toc28607596"/>
      <w:bookmarkEnd w:id="3"/>
      <w:r w:rsidRPr="008E0E47">
        <w:t>Scope</w:t>
      </w:r>
      <w:bookmarkEnd w:id="4"/>
    </w:p>
    <w:p w:rsidR="00BA0219" w:rsidRPr="008E0E47" w:rsidRDefault="00BA0219" w:rsidP="00BA0219">
      <w:pPr>
        <w:rPr>
          <w:rFonts w:cs="David"/>
          <w:sz w:val="20"/>
        </w:rPr>
      </w:pPr>
    </w:p>
    <w:p w:rsidR="00BA0219" w:rsidRPr="008E0E47" w:rsidRDefault="00927626" w:rsidP="00677FEE">
      <w:r w:rsidRPr="008E0E47">
        <w:t xml:space="preserve">There are many potential emergencies or significant events that could affect a building and the safety of its occupants. The OEAP has been written with an all-hazards approach, addressing multiple types of events and including basic instructions on how to react to each one. </w:t>
      </w:r>
      <w:r w:rsidR="00BA0219" w:rsidRPr="008E0E47">
        <w:rPr>
          <w:rFonts w:cs="David"/>
        </w:rPr>
        <w:t xml:space="preserve">The plan is designed to address emergency actions and evacuation/shelter in place procedures for building occupants. For the purpose of this document, the term “occupants” includes all state and federal agency personnel, private sector organizations, contractors, visitors and any other persons located inside the building at the time of an </w:t>
      </w:r>
      <w:r w:rsidR="008A7D86" w:rsidRPr="008E0E47">
        <w:rPr>
          <w:rFonts w:cs="David"/>
        </w:rPr>
        <w:t>emergency</w:t>
      </w:r>
      <w:r w:rsidR="00BA0219" w:rsidRPr="008E0E47">
        <w:rPr>
          <w:rFonts w:cs="David"/>
        </w:rPr>
        <w:t xml:space="preserve"> or during a preparedness drill.  The OEAP provides role clarity and assignment of responsibilities as well as an outline of procedures for occupants to follow when experiencing a wide range of hazards and threats.</w:t>
      </w:r>
    </w:p>
    <w:p w:rsidR="00BA0219" w:rsidRPr="008E0E47" w:rsidRDefault="00BA0219" w:rsidP="00677FEE">
      <w:pPr>
        <w:rPr>
          <w:rFonts w:cs="David"/>
          <w:sz w:val="20"/>
        </w:rPr>
      </w:pPr>
    </w:p>
    <w:p w:rsidR="006D3C03" w:rsidRPr="008E0E47" w:rsidRDefault="006D3C03" w:rsidP="008E0E47">
      <w:pPr>
        <w:rPr>
          <w:rFonts w:cs="David"/>
          <w:sz w:val="18"/>
        </w:rPr>
      </w:pPr>
      <w:r w:rsidRPr="008E0E47">
        <w:rPr>
          <w:rFonts w:cs="David"/>
        </w:rPr>
        <w:t xml:space="preserve">The plan </w:t>
      </w:r>
      <w:r w:rsidR="00817FC5" w:rsidRPr="008E0E47">
        <w:rPr>
          <w:rFonts w:cs="David"/>
        </w:rPr>
        <w:t>should be</w:t>
      </w:r>
      <w:r w:rsidRPr="008E0E47">
        <w:rPr>
          <w:rFonts w:cs="David"/>
        </w:rPr>
        <w:t xml:space="preserve"> reviewed annually</w:t>
      </w:r>
      <w:r w:rsidR="00250909" w:rsidRPr="008E0E47">
        <w:rPr>
          <w:rFonts w:cs="David"/>
        </w:rPr>
        <w:t xml:space="preserve"> by</w:t>
      </w:r>
      <w:r w:rsidRPr="008E0E47">
        <w:rPr>
          <w:rFonts w:cs="David"/>
        </w:rPr>
        <w:t xml:space="preserve"> </w:t>
      </w:r>
      <w:r w:rsidR="00250909" w:rsidRPr="008E0E47">
        <w:rPr>
          <w:rFonts w:cs="David"/>
        </w:rPr>
        <w:t xml:space="preserve">(Fill in appropriate </w:t>
      </w:r>
      <w:r w:rsidR="00817FC5" w:rsidRPr="008E0E47">
        <w:rPr>
          <w:rFonts w:cs="David"/>
        </w:rPr>
        <w:t>person</w:t>
      </w:r>
      <w:r w:rsidR="00250909" w:rsidRPr="008E0E47">
        <w:rPr>
          <w:rFonts w:cs="David"/>
        </w:rPr>
        <w:t>)</w:t>
      </w:r>
      <w:r w:rsidRPr="008E0E47">
        <w:rPr>
          <w:rFonts w:cs="David"/>
        </w:rPr>
        <w:t>.  The OEAP is written from an all-hazards perspective with planning standards based on state and federal guidance for the following events:</w:t>
      </w:r>
    </w:p>
    <w:p w:rsidR="00BA0219" w:rsidRPr="008E0E47" w:rsidRDefault="00BA0219" w:rsidP="00BA0219">
      <w:pPr>
        <w:ind w:left="720"/>
        <w:rPr>
          <w:rFonts w:cs="David"/>
          <w:sz w:val="8"/>
        </w:rPr>
      </w:pPr>
    </w:p>
    <w:p w:rsidR="00BA0219" w:rsidRPr="008E0E47" w:rsidRDefault="00BA0219" w:rsidP="00BA0219">
      <w:pPr>
        <w:ind w:left="360"/>
        <w:rPr>
          <w:rFonts w:cs="David"/>
          <w:sz w:val="10"/>
        </w:rPr>
      </w:pPr>
    </w:p>
    <w:p w:rsidR="00BA0219" w:rsidRPr="008E0E47" w:rsidRDefault="00BA0219" w:rsidP="008E0E47">
      <w:pPr>
        <w:pStyle w:val="ListParagraph"/>
        <w:numPr>
          <w:ilvl w:val="0"/>
          <w:numId w:val="64"/>
        </w:numPr>
        <w:tabs>
          <w:tab w:val="left" w:pos="2970"/>
        </w:tabs>
        <w:ind w:left="720"/>
        <w:rPr>
          <w:rFonts w:cs="David"/>
          <w:smallCaps/>
          <w:szCs w:val="24"/>
        </w:rPr>
      </w:pPr>
      <w:r w:rsidRPr="008E0E47">
        <w:rPr>
          <w:rFonts w:cs="David"/>
          <w:smallCaps/>
          <w:szCs w:val="24"/>
        </w:rPr>
        <w:t>Building Fire</w:t>
      </w:r>
      <w:r w:rsidRPr="008E0E47">
        <w:rPr>
          <w:smallCaps/>
          <w:szCs w:val="24"/>
        </w:rPr>
        <w:tab/>
      </w:r>
      <w:r w:rsidRPr="008E0E47">
        <w:rPr>
          <w:smallCaps/>
          <w:szCs w:val="24"/>
        </w:rPr>
        <w:tab/>
      </w:r>
      <w:r w:rsidRPr="008E0E47">
        <w:rPr>
          <w:smallCaps/>
          <w:szCs w:val="24"/>
        </w:rPr>
        <w:tab/>
      </w:r>
    </w:p>
    <w:p w:rsidR="00BA0219" w:rsidRPr="008E0E47" w:rsidRDefault="00BA0219" w:rsidP="008E0E47">
      <w:pPr>
        <w:pStyle w:val="ListParagraph"/>
        <w:numPr>
          <w:ilvl w:val="0"/>
          <w:numId w:val="64"/>
        </w:numPr>
        <w:ind w:left="720"/>
        <w:rPr>
          <w:rFonts w:cs="David"/>
          <w:smallCaps/>
          <w:szCs w:val="24"/>
        </w:rPr>
      </w:pPr>
      <w:r w:rsidRPr="008E0E47">
        <w:rPr>
          <w:rFonts w:cs="David"/>
          <w:smallCaps/>
          <w:szCs w:val="24"/>
        </w:rPr>
        <w:t>Tornado</w:t>
      </w:r>
    </w:p>
    <w:p w:rsidR="00BA0219" w:rsidRPr="008E0E47" w:rsidRDefault="00BA0219" w:rsidP="008E0E47">
      <w:pPr>
        <w:pStyle w:val="ListParagraph"/>
        <w:numPr>
          <w:ilvl w:val="0"/>
          <w:numId w:val="64"/>
        </w:numPr>
        <w:ind w:left="720"/>
        <w:rPr>
          <w:rFonts w:cs="David"/>
          <w:smallCaps/>
          <w:szCs w:val="24"/>
        </w:rPr>
      </w:pPr>
      <w:r w:rsidRPr="008E0E47">
        <w:rPr>
          <w:rFonts w:cs="David"/>
          <w:smallCaps/>
          <w:szCs w:val="24"/>
        </w:rPr>
        <w:t>Earthquake</w:t>
      </w:r>
    </w:p>
    <w:p w:rsidR="00BA0219" w:rsidRPr="008E0E47" w:rsidRDefault="00BA0219" w:rsidP="008E0E47">
      <w:pPr>
        <w:pStyle w:val="ListParagraph"/>
        <w:numPr>
          <w:ilvl w:val="0"/>
          <w:numId w:val="64"/>
        </w:numPr>
        <w:ind w:left="720"/>
        <w:rPr>
          <w:rFonts w:cs="David"/>
          <w:smallCaps/>
          <w:szCs w:val="24"/>
        </w:rPr>
      </w:pPr>
      <w:r w:rsidRPr="008E0E47">
        <w:rPr>
          <w:rFonts w:cs="David"/>
          <w:smallCaps/>
          <w:szCs w:val="24"/>
        </w:rPr>
        <w:t>Bomb Threat</w:t>
      </w:r>
    </w:p>
    <w:p w:rsidR="00BA0219" w:rsidRPr="008E0E47" w:rsidRDefault="00BA0219" w:rsidP="008E0E47">
      <w:pPr>
        <w:pStyle w:val="ListParagraph"/>
        <w:numPr>
          <w:ilvl w:val="0"/>
          <w:numId w:val="64"/>
        </w:numPr>
        <w:ind w:left="720"/>
        <w:rPr>
          <w:rFonts w:cs="David"/>
          <w:smallCaps/>
          <w:szCs w:val="24"/>
        </w:rPr>
      </w:pPr>
      <w:r w:rsidRPr="008E0E47">
        <w:rPr>
          <w:rFonts w:cs="David"/>
          <w:smallCaps/>
          <w:szCs w:val="24"/>
        </w:rPr>
        <w:t>Active Shooter</w:t>
      </w:r>
    </w:p>
    <w:p w:rsidR="00BA0219" w:rsidRPr="008E0E47" w:rsidRDefault="00BA0219" w:rsidP="008E0E47">
      <w:pPr>
        <w:pStyle w:val="ListParagraph"/>
        <w:numPr>
          <w:ilvl w:val="0"/>
          <w:numId w:val="64"/>
        </w:numPr>
        <w:ind w:left="720"/>
        <w:rPr>
          <w:rFonts w:cs="David"/>
          <w:smallCaps/>
          <w:szCs w:val="24"/>
        </w:rPr>
      </w:pPr>
      <w:r w:rsidRPr="008E0E47">
        <w:rPr>
          <w:rFonts w:cs="David"/>
          <w:smallCaps/>
          <w:szCs w:val="24"/>
        </w:rPr>
        <w:t>Dispersal of Hazardous Materials</w:t>
      </w:r>
    </w:p>
    <w:p w:rsidR="00BA0219" w:rsidRPr="008E0E47" w:rsidRDefault="00BA0219" w:rsidP="008E0E47">
      <w:pPr>
        <w:pStyle w:val="ListParagraph"/>
        <w:numPr>
          <w:ilvl w:val="0"/>
          <w:numId w:val="64"/>
        </w:numPr>
        <w:ind w:left="720"/>
        <w:rPr>
          <w:rFonts w:cs="David"/>
          <w:smallCaps/>
          <w:szCs w:val="24"/>
        </w:rPr>
      </w:pPr>
      <w:r w:rsidRPr="008E0E47">
        <w:rPr>
          <w:rFonts w:cs="David"/>
          <w:smallCaps/>
          <w:szCs w:val="24"/>
        </w:rPr>
        <w:t>Civil Disorders/Riots</w:t>
      </w:r>
    </w:p>
    <w:p w:rsidR="00BA0219" w:rsidRPr="008E0E47" w:rsidRDefault="00BA0219" w:rsidP="008E0E47">
      <w:pPr>
        <w:pStyle w:val="ListParagraph"/>
        <w:numPr>
          <w:ilvl w:val="0"/>
          <w:numId w:val="64"/>
        </w:numPr>
        <w:ind w:left="720"/>
        <w:rPr>
          <w:rFonts w:cs="David"/>
          <w:smallCaps/>
          <w:szCs w:val="24"/>
        </w:rPr>
      </w:pPr>
      <w:r w:rsidRPr="008E0E47">
        <w:rPr>
          <w:rFonts w:cs="David"/>
          <w:smallCaps/>
          <w:szCs w:val="24"/>
        </w:rPr>
        <w:t>Severe Weather</w:t>
      </w:r>
    </w:p>
    <w:p w:rsidR="00BA0219" w:rsidRPr="008E0E47" w:rsidRDefault="00BA0219" w:rsidP="008E0E47">
      <w:pPr>
        <w:pStyle w:val="ListParagraph"/>
        <w:numPr>
          <w:ilvl w:val="0"/>
          <w:numId w:val="64"/>
        </w:numPr>
        <w:ind w:left="720"/>
        <w:rPr>
          <w:rFonts w:cs="David"/>
          <w:smallCaps/>
          <w:szCs w:val="24"/>
        </w:rPr>
      </w:pPr>
      <w:r w:rsidRPr="008E0E47">
        <w:rPr>
          <w:smallCaps/>
        </w:rPr>
        <w:t>Power Outages</w:t>
      </w:r>
    </w:p>
    <w:p w:rsidR="00BA0219" w:rsidRPr="008E0E47" w:rsidRDefault="00BA0219" w:rsidP="008E0E47">
      <w:pPr>
        <w:pStyle w:val="ListParagraph"/>
        <w:numPr>
          <w:ilvl w:val="0"/>
          <w:numId w:val="64"/>
        </w:numPr>
        <w:ind w:left="720"/>
        <w:rPr>
          <w:rFonts w:cs="David"/>
          <w:smallCaps/>
          <w:szCs w:val="24"/>
        </w:rPr>
      </w:pPr>
      <w:r w:rsidRPr="008E0E47">
        <w:rPr>
          <w:smallCaps/>
          <w:szCs w:val="24"/>
        </w:rPr>
        <w:t>Code Adam Alert/Procedures</w:t>
      </w:r>
    </w:p>
    <w:p w:rsidR="00D94540" w:rsidRPr="008E0E47" w:rsidRDefault="00D94540" w:rsidP="00BA0219">
      <w:pPr>
        <w:rPr>
          <w:rFonts w:cs="David"/>
          <w:b/>
          <w:smallCaps/>
          <w:sz w:val="40"/>
          <w:u w:val="single"/>
        </w:rPr>
        <w:sectPr w:rsidR="00D94540" w:rsidRPr="008E0E47" w:rsidSect="008E0E47">
          <w:headerReference w:type="even" r:id="rId8"/>
          <w:headerReference w:type="default" r:id="rId9"/>
          <w:footerReference w:type="even" r:id="rId10"/>
          <w:footerReference w:type="default" r:id="rId11"/>
          <w:type w:val="continuous"/>
          <w:pgSz w:w="12240" w:h="15840"/>
          <w:pgMar w:top="1080" w:right="1440" w:bottom="990" w:left="1440" w:header="720" w:footer="720" w:gutter="0"/>
          <w:pgNumType w:start="0"/>
          <w:cols w:space="720"/>
          <w:titlePg/>
          <w:docGrid w:linePitch="326"/>
        </w:sectPr>
      </w:pPr>
    </w:p>
    <w:p w:rsidR="00D94540" w:rsidRPr="008E0E47" w:rsidRDefault="00D94540" w:rsidP="00BA0219">
      <w:pPr>
        <w:rPr>
          <w:rFonts w:cs="David"/>
          <w:b/>
          <w:smallCaps/>
          <w:sz w:val="40"/>
          <w:u w:val="single"/>
        </w:rPr>
      </w:pPr>
    </w:p>
    <w:p w:rsidR="00BA0219" w:rsidRPr="008E0E47" w:rsidRDefault="00BA0219" w:rsidP="008E0E47">
      <w:pPr>
        <w:pStyle w:val="Heading1"/>
      </w:pPr>
      <w:bookmarkStart w:id="5" w:name="Organization"/>
      <w:bookmarkStart w:id="6" w:name="_Toc28607597"/>
      <w:bookmarkEnd w:id="5"/>
      <w:r w:rsidRPr="008E0E47">
        <w:t>Organization</w:t>
      </w:r>
      <w:bookmarkEnd w:id="6"/>
    </w:p>
    <w:p w:rsidR="00D94540" w:rsidRPr="008E0E47" w:rsidRDefault="00D94540" w:rsidP="008E0E47"/>
    <w:p w:rsidR="00D94540" w:rsidRPr="008E0E47" w:rsidRDefault="00BA0219" w:rsidP="008E0E47">
      <w:pPr>
        <w:pStyle w:val="Heading2"/>
      </w:pPr>
      <w:bookmarkStart w:id="7" w:name="OEAP_Program_Manager"/>
      <w:bookmarkStart w:id="8" w:name="_Toc28607598"/>
      <w:bookmarkEnd w:id="7"/>
      <w:r w:rsidRPr="008E0E47">
        <w:t>OEAP Program Manager</w:t>
      </w:r>
      <w:r w:rsidR="00D94540" w:rsidRPr="008E0E47">
        <w:t>:</w:t>
      </w:r>
      <w:bookmarkEnd w:id="8"/>
    </w:p>
    <w:p w:rsidR="00BA0219" w:rsidRPr="008E0E47" w:rsidRDefault="00BA0219">
      <w:r w:rsidRPr="008E0E47">
        <w:lastRenderedPageBreak/>
        <w:t>Coordinates all aspects of the OEAP program including safety and preparedness related meetings, trainings, drills</w:t>
      </w:r>
      <w:r w:rsidR="00176ABC" w:rsidRPr="008E0E47">
        <w:t>,</w:t>
      </w:r>
      <w:r w:rsidRPr="008E0E47">
        <w:t xml:space="preserve"> and facility-specific plans. OEAP training is provided to Building Emergency Evacuation Team (BEET) (</w:t>
      </w:r>
      <w:r w:rsidRPr="008E0E47">
        <w:rPr>
          <w:i/>
        </w:rPr>
        <w:t>described below</w:t>
      </w:r>
      <w:r w:rsidRPr="008E0E47">
        <w:t xml:space="preserve">) members and Emergency </w:t>
      </w:r>
      <w:r w:rsidR="00250909" w:rsidRPr="008E0E47">
        <w:t>Management Coordinator</w:t>
      </w:r>
      <w:r w:rsidR="00817FC5" w:rsidRPr="008E0E47">
        <w:t>s</w:t>
      </w:r>
      <w:r w:rsidR="00250909" w:rsidRPr="008E0E47">
        <w:t xml:space="preserve"> (EMC</w:t>
      </w:r>
      <w:r w:rsidRPr="008E0E47">
        <w:t>’s</w:t>
      </w:r>
      <w:r w:rsidR="00250909" w:rsidRPr="008E0E47">
        <w:t xml:space="preserve"> </w:t>
      </w:r>
      <w:r w:rsidR="00817FC5" w:rsidRPr="008E0E47">
        <w:t>are designated</w:t>
      </w:r>
      <w:r w:rsidR="00250909" w:rsidRPr="008E0E47">
        <w:t xml:space="preserve"> in Executive Order #41-2019 </w:t>
      </w:r>
      <w:proofErr w:type="spellStart"/>
      <w:r w:rsidR="00250909" w:rsidRPr="008E0E47">
        <w:t>Northam</w:t>
      </w:r>
      <w:proofErr w:type="spellEnd"/>
      <w:r w:rsidRPr="008E0E47">
        <w:t xml:space="preserve">) via in-person meetings as requested by each tenant agency/organization or as determined by the OEAP Program Manager.  </w:t>
      </w:r>
    </w:p>
    <w:p w:rsidR="00BA0219" w:rsidRPr="008E0E47" w:rsidRDefault="00BA0219">
      <w:pPr>
        <w:rPr>
          <w:rFonts w:cs="David"/>
          <w:sz w:val="20"/>
        </w:rPr>
      </w:pPr>
    </w:p>
    <w:p w:rsidR="00BA0219" w:rsidRPr="008E0E47" w:rsidRDefault="00BA0219">
      <w:r w:rsidRPr="008E0E47">
        <w:t xml:space="preserve">Additionally, there will be at a minimum, two evacuation drills and two shelter-in-place drills that will be performed at each facility annually.  </w:t>
      </w:r>
    </w:p>
    <w:p w:rsidR="00BA0219" w:rsidRPr="008E0E47" w:rsidRDefault="00BA0219" w:rsidP="008E0E47">
      <w:pPr>
        <w:rPr>
          <w:rFonts w:cs="David"/>
          <w:sz w:val="20"/>
        </w:rPr>
      </w:pPr>
    </w:p>
    <w:p w:rsidR="00D94540" w:rsidRPr="008E0E47" w:rsidRDefault="00BA0219" w:rsidP="008E0E47">
      <w:pPr>
        <w:pStyle w:val="Heading2"/>
      </w:pPr>
      <w:bookmarkStart w:id="9" w:name="Building_Safety_Committee"/>
      <w:bookmarkStart w:id="10" w:name="_Toc28607599"/>
      <w:bookmarkEnd w:id="9"/>
      <w:r w:rsidRPr="008E0E47">
        <w:t>Building Manager:</w:t>
      </w:r>
      <w:bookmarkEnd w:id="10"/>
    </w:p>
    <w:p w:rsidR="00BA0219" w:rsidRPr="008E0E47" w:rsidRDefault="00BA0219">
      <w:r w:rsidRPr="008E0E47">
        <w:rPr>
          <w:smallCaps/>
        </w:rPr>
        <w:t>W</w:t>
      </w:r>
      <w:r w:rsidRPr="008E0E47">
        <w:t>orks closely with the OEAP Program Manager and Building, Floor</w:t>
      </w:r>
      <w:r w:rsidR="0095494D" w:rsidRPr="008E0E47">
        <w:t>,</w:t>
      </w:r>
      <w:r w:rsidRPr="008E0E47">
        <w:t xml:space="preserve"> </w:t>
      </w:r>
      <w:r w:rsidR="0095494D" w:rsidRPr="008E0E47">
        <w:t xml:space="preserve">and </w:t>
      </w:r>
      <w:r w:rsidRPr="008E0E47">
        <w:t xml:space="preserve">Zone Wardens to help address any safety and preparedness related issues within the facility. The Building Manager also provides the operational capabilities during drills and emergencies </w:t>
      </w:r>
      <w:r w:rsidR="008A7D86" w:rsidRPr="008E0E47">
        <w:t>concerning</w:t>
      </w:r>
      <w:r w:rsidRPr="008E0E47">
        <w:t xml:space="preserve"> systems in the building.</w:t>
      </w:r>
    </w:p>
    <w:p w:rsidR="00BA0219" w:rsidRPr="008E0E47" w:rsidRDefault="00BA0219" w:rsidP="00D94540">
      <w:pPr>
        <w:rPr>
          <w:rFonts w:cs="David"/>
          <w:sz w:val="20"/>
        </w:rPr>
      </w:pPr>
    </w:p>
    <w:p w:rsidR="00D94540" w:rsidRPr="008E0E47" w:rsidRDefault="00BA0219" w:rsidP="008E0E47">
      <w:pPr>
        <w:pStyle w:val="Heading2"/>
      </w:pPr>
      <w:bookmarkStart w:id="11" w:name="Tenant_Safety_Coordinator"/>
      <w:bookmarkStart w:id="12" w:name="Emergency_Coordination_Officer"/>
      <w:bookmarkStart w:id="13" w:name="_Toc28607600"/>
      <w:bookmarkEnd w:id="11"/>
      <w:bookmarkEnd w:id="12"/>
      <w:r w:rsidRPr="008E0E47">
        <w:t>Emerg</w:t>
      </w:r>
      <w:r w:rsidR="008C5616" w:rsidRPr="008E0E47">
        <w:t xml:space="preserve">ency Management Coordinator </w:t>
      </w:r>
      <w:r w:rsidRPr="008E0E47">
        <w:t>(</w:t>
      </w:r>
      <w:r w:rsidR="008C5616" w:rsidRPr="008E0E47">
        <w:t>EMC</w:t>
      </w:r>
      <w:r w:rsidRPr="008E0E47">
        <w:t>):</w:t>
      </w:r>
      <w:bookmarkEnd w:id="13"/>
      <w:r w:rsidRPr="008E0E47">
        <w:t xml:space="preserve">  </w:t>
      </w:r>
    </w:p>
    <w:p w:rsidR="00407C7F" w:rsidRPr="008E0E47" w:rsidRDefault="00BA0219">
      <w:r w:rsidRPr="008E0E47">
        <w:t>(</w:t>
      </w:r>
      <w:r w:rsidRPr="008E0E47">
        <w:rPr>
          <w:i/>
        </w:rPr>
        <w:t xml:space="preserve">The </w:t>
      </w:r>
      <w:r w:rsidR="008C5616" w:rsidRPr="008E0E47">
        <w:rPr>
          <w:i/>
        </w:rPr>
        <w:t>EMC</w:t>
      </w:r>
      <w:r w:rsidRPr="008E0E47">
        <w:rPr>
          <w:i/>
        </w:rPr>
        <w:t xml:space="preserve"> position is a requirement for all Executive Branch agencies as per Executive Order #41</w:t>
      </w:r>
      <w:r w:rsidR="008C5616" w:rsidRPr="008E0E47">
        <w:rPr>
          <w:i/>
        </w:rPr>
        <w:t xml:space="preserve">-2019 </w:t>
      </w:r>
      <w:proofErr w:type="spellStart"/>
      <w:r w:rsidR="008C5616" w:rsidRPr="008E0E47">
        <w:rPr>
          <w:i/>
        </w:rPr>
        <w:t>Northam</w:t>
      </w:r>
      <w:proofErr w:type="spellEnd"/>
      <w:r w:rsidRPr="008E0E47">
        <w:rPr>
          <w:i/>
        </w:rPr>
        <w:t>).</w:t>
      </w:r>
      <w:r w:rsidRPr="008E0E47">
        <w:t xml:space="preserve">  The </w:t>
      </w:r>
      <w:r w:rsidR="008C5616" w:rsidRPr="008E0E47">
        <w:t>EMC</w:t>
      </w:r>
      <w:r w:rsidRPr="008E0E47">
        <w:t xml:space="preserve"> serves as the primary tenant representative for the OEAP Program Manager.  The </w:t>
      </w:r>
      <w:r w:rsidR="008C5616" w:rsidRPr="008E0E47">
        <w:t>EMC</w:t>
      </w:r>
      <w:r w:rsidRPr="008E0E47">
        <w:t xml:space="preserve"> will be the agency/organization’s main point of contact for all OEAP-related issues and is responsible for assigning Floor and Zone Wardens for all floors occupied by their respective agency/organization within the building. </w:t>
      </w:r>
      <w:r w:rsidR="008C5616" w:rsidRPr="008E0E47">
        <w:t>EMC</w:t>
      </w:r>
      <w:r w:rsidRPr="008E0E47">
        <w:t xml:space="preserve">’s also provide a means of communication among all agencies/organizations within a given building with the goal of discussing plans, addressing needs and pursuing opportunities for improvement facility-wide.  Other responsibilities of the </w:t>
      </w:r>
      <w:r w:rsidR="008C5616" w:rsidRPr="008E0E47">
        <w:t>EMC</w:t>
      </w:r>
      <w:r w:rsidRPr="008E0E47">
        <w:t xml:space="preserve"> position are further outlined under the “</w:t>
      </w:r>
      <w:r w:rsidR="008C5616" w:rsidRPr="008E0E47">
        <w:t>EMC</w:t>
      </w:r>
      <w:r w:rsidRPr="008E0E47">
        <w:t xml:space="preserve"> Duties” section on page 5.</w:t>
      </w:r>
      <w:r w:rsidR="00407C7F" w:rsidRPr="008E0E47">
        <w:t xml:space="preserve"> </w:t>
      </w:r>
    </w:p>
    <w:p w:rsidR="00407C7F" w:rsidRPr="008E0E47" w:rsidRDefault="00407C7F" w:rsidP="00D94540">
      <w:pPr>
        <w:rPr>
          <w:rFonts w:cs="David"/>
        </w:rPr>
      </w:pPr>
      <w:r w:rsidRPr="008E0E47">
        <w:rPr>
          <w:rFonts w:cs="David"/>
        </w:rPr>
        <w:t xml:space="preserve"> </w:t>
      </w:r>
    </w:p>
    <w:p w:rsidR="00BA0219" w:rsidRPr="008E0E47" w:rsidRDefault="00407C7F">
      <w:r w:rsidRPr="008E0E47">
        <w:rPr>
          <w:smallCaps/>
        </w:rPr>
        <w:t>*NOTE</w:t>
      </w:r>
      <w:r w:rsidRPr="008E0E47">
        <w:t>: The EMC can also be the OEAP Program Manager for facilities that have only one tenant/single agency.</w:t>
      </w:r>
    </w:p>
    <w:p w:rsidR="00BA0219" w:rsidRPr="008E0E47" w:rsidRDefault="00BA0219" w:rsidP="00D94540">
      <w:pPr>
        <w:rPr>
          <w:rFonts w:cs="David"/>
          <w:sz w:val="20"/>
        </w:rPr>
      </w:pPr>
    </w:p>
    <w:p w:rsidR="00D94540" w:rsidRPr="008E0E47" w:rsidRDefault="00BA0219" w:rsidP="008E0E47">
      <w:pPr>
        <w:pStyle w:val="Heading2"/>
      </w:pPr>
      <w:bookmarkStart w:id="14" w:name="Building_Emergency_Evacuation_Team"/>
      <w:bookmarkStart w:id="15" w:name="_Toc28607601"/>
      <w:bookmarkEnd w:id="14"/>
      <w:r w:rsidRPr="008E0E47">
        <w:t>Building Emergency Evacuation Team (BEET):</w:t>
      </w:r>
      <w:bookmarkEnd w:id="15"/>
      <w:r w:rsidRPr="008E0E47">
        <w:t xml:space="preserve">  </w:t>
      </w:r>
    </w:p>
    <w:p w:rsidR="00D94540" w:rsidRPr="008E0E47" w:rsidRDefault="00BA0219">
      <w:proofErr w:type="gramStart"/>
      <w:r w:rsidRPr="008E0E47">
        <w:t xml:space="preserve">Consists of tenant agency/organization Floor Wardens and Zone Wardens, including alternates, who assist in the evacuation of the building during a drill, </w:t>
      </w:r>
      <w:r w:rsidR="008A7D86" w:rsidRPr="008E0E47">
        <w:t>emergency</w:t>
      </w:r>
      <w:r w:rsidRPr="008E0E47">
        <w:t xml:space="preserve"> or significant event.</w:t>
      </w:r>
      <w:proofErr w:type="gramEnd"/>
      <w:r w:rsidRPr="008E0E47">
        <w:t xml:space="preserve"> The BEET may conduct after action meetings as determined by the OEAP Program Manager following drills, </w:t>
      </w:r>
      <w:r w:rsidR="008A7D86" w:rsidRPr="008E0E47">
        <w:t>emergencies</w:t>
      </w:r>
      <w:r w:rsidRPr="008E0E47">
        <w:t xml:space="preserve"> or significant events requiring an evacuation so that any issues that may have occurred can be properly addressed. All contact information for BEET members should remain up to date and be submitted as requested, to the OEAP Program Manager by the tenant’s </w:t>
      </w:r>
      <w:r w:rsidR="008C5616" w:rsidRPr="008E0E47">
        <w:t>EMC</w:t>
      </w:r>
      <w:r w:rsidR="00A44090" w:rsidRPr="008E0E47">
        <w:t xml:space="preserve"> (</w:t>
      </w:r>
      <w:r w:rsidR="00A44090" w:rsidRPr="008E0E47">
        <w:rPr>
          <w:i/>
        </w:rPr>
        <w:t>NOTE:</w:t>
      </w:r>
      <w:r w:rsidR="00A44090" w:rsidRPr="008E0E47">
        <w:t xml:space="preserve"> </w:t>
      </w:r>
      <w:r w:rsidR="00A44090" w:rsidRPr="008E0E47">
        <w:rPr>
          <w:i/>
        </w:rPr>
        <w:t>The</w:t>
      </w:r>
      <w:r w:rsidR="006E6ABD" w:rsidRPr="008E0E47">
        <w:rPr>
          <w:i/>
        </w:rPr>
        <w:t xml:space="preserve"> OEAP</w:t>
      </w:r>
      <w:r w:rsidR="00A44090" w:rsidRPr="008E0E47">
        <w:rPr>
          <w:i/>
        </w:rPr>
        <w:t xml:space="preserve"> Program Manager and EMC could be the same person</w:t>
      </w:r>
      <w:r w:rsidR="00A44090" w:rsidRPr="008E0E47">
        <w:t>)</w:t>
      </w:r>
      <w:r w:rsidRPr="008E0E47">
        <w:t>.</w:t>
      </w:r>
    </w:p>
    <w:p w:rsidR="0095494D" w:rsidRDefault="0095494D"/>
    <w:p w:rsidR="008E0E47" w:rsidRPr="008E0E47" w:rsidRDefault="008E0E47" w:rsidP="008E0E47">
      <w:pPr>
        <w:pStyle w:val="Heading2"/>
      </w:pPr>
      <w:r>
        <w:t>Building Warden</w:t>
      </w:r>
    </w:p>
    <w:p w:rsidR="0095494D" w:rsidRPr="008E0E47" w:rsidRDefault="008E0E47" w:rsidP="00176ABC">
      <w:r>
        <w:t xml:space="preserve">Building wardens manage evacuations and sheltering in place for the entire building. </w:t>
      </w:r>
      <w:r w:rsidR="00176ABC" w:rsidRPr="008E0E47">
        <w:t xml:space="preserve">There should be two Building Wardens per building </w:t>
      </w:r>
      <w:r w:rsidR="0095494D" w:rsidRPr="008E0E47">
        <w:t>staff</w:t>
      </w:r>
      <w:r w:rsidR="00176ABC" w:rsidRPr="008E0E47">
        <w:t>ed</w:t>
      </w:r>
      <w:r w:rsidR="0095494D" w:rsidRPr="008E0E47">
        <w:t xml:space="preserve"> </w:t>
      </w:r>
      <w:r w:rsidR="00176ABC" w:rsidRPr="008E0E47">
        <w:t>by</w:t>
      </w:r>
      <w:r w:rsidR="0095494D" w:rsidRPr="008E0E47">
        <w:t xml:space="preserve"> both agency volunteers and on-site Security Officers, if available. Building Wardens should be knowledgeable of all personnel who serve on the BEET including Floor and Zone Wardens.</w:t>
      </w:r>
      <w:r w:rsidR="00176ABC" w:rsidRPr="008E0E47">
        <w:t xml:space="preserve"> Each Building Warden, as the key liaisons </w:t>
      </w:r>
      <w:r w:rsidR="00176ABC" w:rsidRPr="008E0E47">
        <w:lastRenderedPageBreak/>
        <w:t>between building occupants at the</w:t>
      </w:r>
      <w:r>
        <w:t xml:space="preserve"> evacuation</w:t>
      </w:r>
      <w:r w:rsidR="00176ABC" w:rsidRPr="008E0E47">
        <w:t xml:space="preserve"> assembly area and first responders, shall have appropriate mobile communications equipment to ensure communications during incidents.</w:t>
      </w:r>
    </w:p>
    <w:p w:rsidR="00D63552" w:rsidRPr="008E0E47" w:rsidRDefault="00D63552"/>
    <w:p w:rsidR="008E0E47" w:rsidRDefault="008E0E47" w:rsidP="00D63552">
      <w:r w:rsidRPr="008E0E47">
        <w:rPr>
          <w:rStyle w:val="Heading2Char"/>
        </w:rPr>
        <w:t>Floor Warden</w:t>
      </w:r>
    </w:p>
    <w:p w:rsidR="00D63552" w:rsidRPr="008E0E47" w:rsidRDefault="00A968A3" w:rsidP="00D63552">
      <w:r>
        <w:t>Floor Wardens oversee the evacuation for their assigned floors. Floor wardens also conduct preparedness and training activities for their floor. During evacuations and sheltering in place events t</w:t>
      </w:r>
      <w:r w:rsidR="00D63552" w:rsidRPr="008E0E47">
        <w:t xml:space="preserve">he Floor Warden has </w:t>
      </w:r>
      <w:r w:rsidR="008E0E47" w:rsidRPr="008E0E47">
        <w:t xml:space="preserve">absolute authority </w:t>
      </w:r>
      <w:r w:rsidR="00D63552" w:rsidRPr="008E0E47">
        <w:t xml:space="preserve">over </w:t>
      </w:r>
      <w:r w:rsidR="008E0E47" w:rsidRPr="008E0E47">
        <w:t>all</w:t>
      </w:r>
      <w:r w:rsidR="00D63552" w:rsidRPr="008E0E47">
        <w:t xml:space="preserve"> occupants on that floor, even if the Floor Warden is a member of another agency/organization within the building.</w:t>
      </w:r>
    </w:p>
    <w:p w:rsidR="00D94540" w:rsidRPr="008E0E47" w:rsidRDefault="00D94540"/>
    <w:p w:rsidR="00A968A3" w:rsidRDefault="00A968A3" w:rsidP="008E0E47">
      <w:r w:rsidRPr="00A968A3">
        <w:rPr>
          <w:rStyle w:val="Heading2Char"/>
        </w:rPr>
        <w:t>Zone Warden</w:t>
      </w:r>
    </w:p>
    <w:p w:rsidR="00CE10C5" w:rsidRPr="008E0E47" w:rsidRDefault="00A968A3" w:rsidP="008E0E47">
      <w:pPr>
        <w:rPr>
          <w:rFonts w:cs="David"/>
        </w:rPr>
      </w:pPr>
      <w:r>
        <w:rPr>
          <w:rFonts w:cs="David"/>
        </w:rPr>
        <w:t xml:space="preserve">Each floor </w:t>
      </w:r>
      <w:r w:rsidR="00CE10C5" w:rsidRPr="008E0E47">
        <w:rPr>
          <w:rFonts w:cs="David"/>
        </w:rPr>
        <w:t>should</w:t>
      </w:r>
      <w:r>
        <w:rPr>
          <w:rFonts w:cs="David"/>
        </w:rPr>
        <w:t xml:space="preserve"> be divided into zones</w:t>
      </w:r>
      <w:r w:rsidR="00CE10C5" w:rsidRPr="008E0E47">
        <w:rPr>
          <w:rFonts w:cs="David"/>
        </w:rPr>
        <w:t xml:space="preserve"> consis</w:t>
      </w:r>
      <w:r>
        <w:rPr>
          <w:rFonts w:cs="David"/>
        </w:rPr>
        <w:t>ting</w:t>
      </w:r>
      <w:r w:rsidR="00CE10C5" w:rsidRPr="008E0E47">
        <w:rPr>
          <w:rFonts w:cs="David"/>
        </w:rPr>
        <w:t xml:space="preserve"> of no more than </w:t>
      </w:r>
      <w:r w:rsidR="00CE10C5" w:rsidRPr="00A968A3">
        <w:rPr>
          <w:rFonts w:cs="David"/>
        </w:rPr>
        <w:t xml:space="preserve">fifteen </w:t>
      </w:r>
      <w:r w:rsidR="00CE10C5" w:rsidRPr="00A968A3">
        <w:rPr>
          <w:rFonts w:cs="David"/>
          <w:b/>
          <w:i/>
        </w:rPr>
        <w:t>(15)</w:t>
      </w:r>
      <w:r w:rsidR="00CE10C5" w:rsidRPr="00A968A3">
        <w:rPr>
          <w:rFonts w:cs="David"/>
        </w:rPr>
        <w:t xml:space="preserve"> people </w:t>
      </w:r>
      <w:r w:rsidR="00CE10C5" w:rsidRPr="008E0E47">
        <w:rPr>
          <w:rFonts w:cs="David"/>
        </w:rPr>
        <w:t>in</w:t>
      </w:r>
      <w:r>
        <w:rPr>
          <w:rFonts w:cs="David"/>
        </w:rPr>
        <w:t xml:space="preserve"> a contiguous</w:t>
      </w:r>
      <w:r w:rsidR="00CE10C5" w:rsidRPr="008E0E47">
        <w:rPr>
          <w:rFonts w:cs="David"/>
        </w:rPr>
        <w:t xml:space="preserve"> workspace.  If a work space exceeds this number, then an additional Zone Warden </w:t>
      </w:r>
      <w:r>
        <w:rPr>
          <w:rFonts w:cs="David"/>
        </w:rPr>
        <w:t>may</w:t>
      </w:r>
      <w:r w:rsidR="00CE10C5" w:rsidRPr="008E0E47">
        <w:rPr>
          <w:rFonts w:cs="David"/>
        </w:rPr>
        <w:t xml:space="preserve"> be appointed. </w:t>
      </w:r>
      <w:r>
        <w:rPr>
          <w:rFonts w:cs="David"/>
        </w:rPr>
        <w:t xml:space="preserve">During evacuation and sheltering in place events </w:t>
      </w:r>
      <w:r w:rsidR="00CE10C5" w:rsidRPr="008E0E47">
        <w:rPr>
          <w:rFonts w:cs="David"/>
        </w:rPr>
        <w:t>Zone Warden</w:t>
      </w:r>
      <w:r>
        <w:rPr>
          <w:rFonts w:cs="David"/>
        </w:rPr>
        <w:t>s have</w:t>
      </w:r>
      <w:r w:rsidR="00CE10C5" w:rsidRPr="008E0E47">
        <w:rPr>
          <w:rFonts w:cs="David"/>
        </w:rPr>
        <w:t xml:space="preserve"> </w:t>
      </w:r>
      <w:r w:rsidRPr="00A968A3">
        <w:rPr>
          <w:rFonts w:cs="David"/>
        </w:rPr>
        <w:t>absolute authority over all</w:t>
      </w:r>
      <w:r w:rsidR="00CE10C5" w:rsidRPr="008E0E47">
        <w:rPr>
          <w:rFonts w:cs="David"/>
        </w:rPr>
        <w:t xml:space="preserve"> occupants assigned to his or her zone, even if the Zone Warden is a member of another agency or organization.</w:t>
      </w:r>
      <w:r w:rsidR="00CE10C5" w:rsidRPr="008E0E47">
        <w:rPr>
          <w:rFonts w:cs="David"/>
        </w:rPr>
        <w:tab/>
      </w:r>
    </w:p>
    <w:p w:rsidR="00CE10C5" w:rsidRPr="008E0E47" w:rsidRDefault="00CE10C5"/>
    <w:p w:rsidR="00BA0219" w:rsidRPr="008E0E47" w:rsidRDefault="00BA0219" w:rsidP="008E0E47">
      <w:pPr>
        <w:pStyle w:val="Heading1"/>
      </w:pPr>
      <w:bookmarkStart w:id="16" w:name="Responsibilities"/>
      <w:bookmarkStart w:id="17" w:name="_Toc28607602"/>
      <w:bookmarkEnd w:id="16"/>
      <w:r w:rsidRPr="008E0E47">
        <w:t>Responsibilities</w:t>
      </w:r>
      <w:bookmarkEnd w:id="17"/>
    </w:p>
    <w:p w:rsidR="00BA0219" w:rsidRPr="008E0E47" w:rsidRDefault="00BA0219" w:rsidP="00BA0219">
      <w:pPr>
        <w:rPr>
          <w:rFonts w:cs="David"/>
          <w:b/>
          <w:smallCaps/>
          <w:u w:val="single"/>
        </w:rPr>
      </w:pPr>
    </w:p>
    <w:p w:rsidR="00BA0219" w:rsidRPr="008E0E47" w:rsidRDefault="00BA0219" w:rsidP="008E0E47">
      <w:pPr>
        <w:pStyle w:val="Heading2"/>
      </w:pPr>
      <w:bookmarkStart w:id="18" w:name="OEAP_Program_Manager_2"/>
      <w:bookmarkStart w:id="19" w:name="_Toc28607603"/>
      <w:bookmarkEnd w:id="18"/>
      <w:r w:rsidRPr="008E0E47">
        <w:t>OEAP Program Manager</w:t>
      </w:r>
      <w:bookmarkEnd w:id="19"/>
    </w:p>
    <w:p w:rsidR="00D94540" w:rsidRPr="008E0E47" w:rsidRDefault="00BA0219" w:rsidP="008E0E47">
      <w:pPr>
        <w:pStyle w:val="ListParagraph"/>
        <w:numPr>
          <w:ilvl w:val="0"/>
          <w:numId w:val="67"/>
        </w:numPr>
        <w:ind w:left="540"/>
        <w:rPr>
          <w:u w:val="single"/>
        </w:rPr>
      </w:pPr>
      <w:r w:rsidRPr="008E0E47">
        <w:t xml:space="preserve">Maintain, coordinate and update </w:t>
      </w:r>
      <w:r w:rsidR="006E6ABD" w:rsidRPr="008E0E47">
        <w:t>the OEAP</w:t>
      </w:r>
      <w:r w:rsidR="00784E9F" w:rsidRPr="008E0E47">
        <w:t xml:space="preserve"> for each facility managed by the agency</w:t>
      </w:r>
      <w:r w:rsidRPr="008E0E47">
        <w:t>.</w:t>
      </w:r>
    </w:p>
    <w:p w:rsidR="00BA0219" w:rsidRPr="008E0E47" w:rsidRDefault="00BA0219" w:rsidP="008E0E47">
      <w:pPr>
        <w:pStyle w:val="ListParagraph"/>
        <w:numPr>
          <w:ilvl w:val="0"/>
          <w:numId w:val="67"/>
        </w:numPr>
        <w:ind w:left="540"/>
      </w:pPr>
      <w:r w:rsidRPr="008E0E47">
        <w:t xml:space="preserve">Distribute electronically, the most recent, updated building specific version of the OEAP to all agency/organization </w:t>
      </w:r>
      <w:r w:rsidR="008C5616" w:rsidRPr="008E0E47">
        <w:t>EMC</w:t>
      </w:r>
      <w:r w:rsidRPr="008E0E47">
        <w:t>s</w:t>
      </w:r>
      <w:r w:rsidR="00784E9F" w:rsidRPr="008E0E47">
        <w:t xml:space="preserve"> (</w:t>
      </w:r>
      <w:r w:rsidR="00784E9F" w:rsidRPr="008E0E47">
        <w:rPr>
          <w:i/>
        </w:rPr>
        <w:t>if the OEAP Program Manager and EMC are separate individuals</w:t>
      </w:r>
      <w:r w:rsidR="00784E9F" w:rsidRPr="008E0E47">
        <w:t>)</w:t>
      </w:r>
      <w:r w:rsidRPr="008E0E47">
        <w:t xml:space="preserve">.     </w:t>
      </w:r>
    </w:p>
    <w:p w:rsidR="00D94540" w:rsidRPr="008E0E47" w:rsidRDefault="00D94540" w:rsidP="008E0E47">
      <w:pPr>
        <w:pStyle w:val="ListParagraph"/>
        <w:numPr>
          <w:ilvl w:val="0"/>
          <w:numId w:val="67"/>
        </w:numPr>
        <w:ind w:left="540"/>
        <w:rPr>
          <w:u w:val="single"/>
        </w:rPr>
      </w:pPr>
      <w:r w:rsidRPr="008E0E47">
        <w:t>M</w:t>
      </w:r>
      <w:r w:rsidR="00BA0219" w:rsidRPr="008E0E47">
        <w:t>aintain current rosters of all BEET members (</w:t>
      </w:r>
      <w:r w:rsidR="00BA0219" w:rsidRPr="008E0E47">
        <w:rPr>
          <w:i/>
        </w:rPr>
        <w:t xml:space="preserve">consisting </w:t>
      </w:r>
      <w:r w:rsidR="00784E9F" w:rsidRPr="008E0E47">
        <w:rPr>
          <w:i/>
        </w:rPr>
        <w:t xml:space="preserve">of the EMC and all </w:t>
      </w:r>
      <w:r w:rsidR="00BA0219" w:rsidRPr="008E0E47">
        <w:rPr>
          <w:i/>
        </w:rPr>
        <w:t xml:space="preserve">Floor </w:t>
      </w:r>
      <w:r w:rsidR="00784E9F" w:rsidRPr="008E0E47">
        <w:rPr>
          <w:i/>
        </w:rPr>
        <w:t xml:space="preserve">&amp; </w:t>
      </w:r>
      <w:r w:rsidR="00BA0219" w:rsidRPr="008E0E47">
        <w:rPr>
          <w:i/>
        </w:rPr>
        <w:t>Zone Wardens</w:t>
      </w:r>
      <w:r w:rsidR="00BA0219" w:rsidRPr="008E0E47">
        <w:t>).</w:t>
      </w:r>
    </w:p>
    <w:p w:rsidR="00BA0219" w:rsidRPr="008E0E47" w:rsidRDefault="00BA0219" w:rsidP="008E0E47">
      <w:pPr>
        <w:pStyle w:val="ListParagraph"/>
        <w:numPr>
          <w:ilvl w:val="0"/>
          <w:numId w:val="67"/>
        </w:numPr>
        <w:ind w:left="540"/>
        <w:rPr>
          <w:u w:val="single"/>
        </w:rPr>
      </w:pPr>
      <w:r w:rsidRPr="008E0E47">
        <w:t>Coordinate the sche</w:t>
      </w:r>
      <w:r w:rsidR="00784E9F" w:rsidRPr="008E0E47">
        <w:t xml:space="preserve">duling of evacuation &amp; </w:t>
      </w:r>
      <w:r w:rsidRPr="008E0E47">
        <w:t>shelter-in-</w:t>
      </w:r>
      <w:r w:rsidR="00784E9F" w:rsidRPr="008E0E47">
        <w:t>place drills.</w:t>
      </w:r>
    </w:p>
    <w:p w:rsidR="00BA0219" w:rsidRPr="008E0E47" w:rsidRDefault="00BA0219" w:rsidP="008E0E47">
      <w:pPr>
        <w:pStyle w:val="ListParagraph"/>
        <w:numPr>
          <w:ilvl w:val="0"/>
          <w:numId w:val="67"/>
        </w:numPr>
        <w:ind w:left="540"/>
        <w:rPr>
          <w:rFonts w:cs="David"/>
          <w:smallCaps/>
          <w:sz w:val="28"/>
          <w:u w:val="single"/>
        </w:rPr>
      </w:pPr>
      <w:r w:rsidRPr="008E0E47">
        <w:t xml:space="preserve">Coordinate and manage the assignment of outdoor </w:t>
      </w:r>
      <w:r w:rsidR="00784E9F" w:rsidRPr="008E0E47">
        <w:t>evacuation assembly areas.</w:t>
      </w:r>
    </w:p>
    <w:p w:rsidR="00BA0219" w:rsidRPr="008E0E47" w:rsidRDefault="00BA0219" w:rsidP="00BA0219">
      <w:pPr>
        <w:ind w:firstLine="720"/>
        <w:rPr>
          <w:rFonts w:cs="David"/>
          <w:smallCaps/>
          <w:sz w:val="28"/>
          <w:u w:val="single"/>
        </w:rPr>
      </w:pPr>
    </w:p>
    <w:p w:rsidR="00BA0219" w:rsidRPr="008E0E47" w:rsidRDefault="00647FB4" w:rsidP="008E0E47">
      <w:pPr>
        <w:pStyle w:val="Heading3"/>
        <w:ind w:left="720"/>
      </w:pPr>
      <w:bookmarkStart w:id="20" w:name="_Toc28607604"/>
      <w:r w:rsidRPr="008E0E47">
        <w:t>[Agency]</w:t>
      </w:r>
      <w:r w:rsidR="00BA0219" w:rsidRPr="008E0E47">
        <w:t xml:space="preserve"> OEAP Program Manager Contact Information:</w:t>
      </w:r>
      <w:bookmarkEnd w:id="20"/>
    </w:p>
    <w:p w:rsidR="00BA0219" w:rsidRPr="008E0E47" w:rsidRDefault="00BA0219" w:rsidP="0018468A">
      <w:pPr>
        <w:ind w:left="720"/>
        <w:rPr>
          <w:rFonts w:cs="David"/>
          <w:i/>
          <w:sz w:val="16"/>
        </w:rPr>
      </w:pPr>
    </w:p>
    <w:p w:rsidR="00BA0219" w:rsidRPr="008E0E47" w:rsidRDefault="00BA0219" w:rsidP="008E0E47">
      <w:pPr>
        <w:ind w:left="720"/>
        <w:rPr>
          <w:rFonts w:cs="David"/>
        </w:rPr>
      </w:pPr>
      <w:r w:rsidRPr="008E0E47">
        <w:rPr>
          <w:rFonts w:cs="David"/>
        </w:rPr>
        <w:t xml:space="preserve">Title:  </w:t>
      </w:r>
      <w:r w:rsidR="00D94540" w:rsidRPr="008E0E47">
        <w:rPr>
          <w:rFonts w:cs="David"/>
        </w:rPr>
        <w:t xml:space="preserve">     </w:t>
      </w:r>
      <w:r w:rsidR="00A62F3D" w:rsidRPr="008E0E47">
        <w:rPr>
          <w:rFonts w:cs="David"/>
        </w:rPr>
        <w:t>(Fill in Here)</w:t>
      </w:r>
    </w:p>
    <w:p w:rsidR="00A62F3D" w:rsidRPr="008E0E47" w:rsidRDefault="00A62F3D" w:rsidP="0018468A">
      <w:pPr>
        <w:tabs>
          <w:tab w:val="left" w:pos="2250"/>
        </w:tabs>
        <w:ind w:left="720"/>
        <w:rPr>
          <w:rFonts w:cs="David"/>
        </w:rPr>
      </w:pPr>
    </w:p>
    <w:p w:rsidR="00BA0219" w:rsidRPr="008E0E47" w:rsidRDefault="00BA0219" w:rsidP="0018468A">
      <w:pPr>
        <w:pStyle w:val="ListParagraph"/>
        <w:tabs>
          <w:tab w:val="left" w:pos="2880"/>
        </w:tabs>
        <w:rPr>
          <w:rFonts w:cs="David"/>
        </w:rPr>
      </w:pPr>
      <w:r w:rsidRPr="008E0E47">
        <w:rPr>
          <w:rFonts w:cs="David"/>
        </w:rPr>
        <w:t xml:space="preserve">Email:    </w:t>
      </w:r>
      <w:r w:rsidR="00A62F3D" w:rsidRPr="008E0E47">
        <w:rPr>
          <w:rFonts w:cs="David"/>
        </w:rPr>
        <w:t>(Fill in Here)</w:t>
      </w:r>
    </w:p>
    <w:p w:rsidR="00A62F3D" w:rsidRPr="008E0E47" w:rsidRDefault="00A62F3D" w:rsidP="0018468A">
      <w:pPr>
        <w:pStyle w:val="ListParagraph"/>
        <w:tabs>
          <w:tab w:val="left" w:pos="2880"/>
        </w:tabs>
        <w:rPr>
          <w:rFonts w:cs="David"/>
        </w:rPr>
      </w:pPr>
    </w:p>
    <w:p w:rsidR="00BA0219" w:rsidRPr="008E0E47" w:rsidRDefault="00BA0219" w:rsidP="0018468A">
      <w:pPr>
        <w:pStyle w:val="ListParagraph"/>
        <w:tabs>
          <w:tab w:val="left" w:pos="2880"/>
          <w:tab w:val="left" w:pos="3240"/>
        </w:tabs>
        <w:rPr>
          <w:rFonts w:cs="David"/>
        </w:rPr>
      </w:pPr>
      <w:r w:rsidRPr="008E0E47">
        <w:rPr>
          <w:rFonts w:cs="David"/>
        </w:rPr>
        <w:t xml:space="preserve">Office:  </w:t>
      </w:r>
      <w:r w:rsidR="00A62F3D" w:rsidRPr="008E0E47">
        <w:rPr>
          <w:rFonts w:cs="David"/>
        </w:rPr>
        <w:t xml:space="preserve"> (Fill in Here)</w:t>
      </w:r>
    </w:p>
    <w:p w:rsidR="00BA0219" w:rsidRPr="008E0E47" w:rsidRDefault="00BA0219" w:rsidP="00BA0219">
      <w:pPr>
        <w:rPr>
          <w:rFonts w:cs="David"/>
          <w:b/>
          <w:smallCaps/>
          <w:sz w:val="20"/>
        </w:rPr>
      </w:pPr>
    </w:p>
    <w:p w:rsidR="00BA0219" w:rsidRPr="008E0E47" w:rsidRDefault="00BA0219" w:rsidP="008E0E47">
      <w:pPr>
        <w:pStyle w:val="Heading2"/>
      </w:pPr>
      <w:bookmarkStart w:id="21" w:name="BSC_Responsibilities"/>
      <w:bookmarkStart w:id="22" w:name="ECO_TFC_DUTIES"/>
      <w:bookmarkStart w:id="23" w:name="ECO_DUTIES"/>
      <w:bookmarkStart w:id="24" w:name="TSC_Duties"/>
      <w:bookmarkStart w:id="25" w:name="_Toc28607605"/>
      <w:bookmarkEnd w:id="21"/>
      <w:bookmarkEnd w:id="22"/>
      <w:bookmarkEnd w:id="23"/>
      <w:r w:rsidRPr="008E0E47">
        <w:t xml:space="preserve">Emergency </w:t>
      </w:r>
      <w:r w:rsidR="00784E9F" w:rsidRPr="008E0E47">
        <w:t xml:space="preserve">Management </w:t>
      </w:r>
      <w:r w:rsidR="00407C7F" w:rsidRPr="008E0E47">
        <w:t>Coordinator (</w:t>
      </w:r>
      <w:r w:rsidR="008C5616" w:rsidRPr="008E0E47">
        <w:t>EMC</w:t>
      </w:r>
      <w:r w:rsidRPr="008E0E47">
        <w:t>)</w:t>
      </w:r>
      <w:bookmarkEnd w:id="24"/>
      <w:bookmarkEnd w:id="25"/>
    </w:p>
    <w:p w:rsidR="00BA0219" w:rsidRPr="008E0E47" w:rsidRDefault="00BA0219" w:rsidP="008E0E47">
      <w:pPr>
        <w:pStyle w:val="ListParagraph"/>
        <w:numPr>
          <w:ilvl w:val="0"/>
          <w:numId w:val="68"/>
        </w:numPr>
        <w:ind w:left="540"/>
        <w:rPr>
          <w:smallCaps/>
          <w:u w:val="single"/>
        </w:rPr>
      </w:pPr>
      <w:r w:rsidRPr="008E0E47">
        <w:t xml:space="preserve">For the purposes of this document, </w:t>
      </w:r>
      <w:r w:rsidR="008C5616" w:rsidRPr="008E0E47">
        <w:t>EMC</w:t>
      </w:r>
      <w:r w:rsidRPr="008E0E47">
        <w:t>s are responsible for further disseminating their building’s OEAP, as well as any updates from the OEAP Program Manager, to their respective agency/organization personnel.</w:t>
      </w:r>
      <w:r w:rsidRPr="008E0E47">
        <w:rPr>
          <w:color w:val="FF0000"/>
        </w:rPr>
        <w:t xml:space="preserve">  </w:t>
      </w:r>
    </w:p>
    <w:p w:rsidR="00BA0219" w:rsidRPr="008E0E47" w:rsidRDefault="00BA0219" w:rsidP="008E0E47">
      <w:pPr>
        <w:pStyle w:val="ListParagraph"/>
        <w:numPr>
          <w:ilvl w:val="0"/>
          <w:numId w:val="68"/>
        </w:numPr>
        <w:ind w:left="540"/>
        <w:rPr>
          <w:smallCaps/>
          <w:u w:val="single"/>
        </w:rPr>
      </w:pPr>
      <w:r w:rsidRPr="008E0E47">
        <w:t xml:space="preserve">Tenant </w:t>
      </w:r>
      <w:r w:rsidR="008C5616" w:rsidRPr="008E0E47">
        <w:t>EMC</w:t>
      </w:r>
      <w:r w:rsidRPr="008E0E47">
        <w:t xml:space="preserve">s will serve as the overall liaison between their agency/organization and the OEAP Program Manager and will assign, as well as maintain, agency/organization Floor/Zone Warden personnel rosters as well as special needs personnel rosters to be </w:t>
      </w:r>
      <w:r w:rsidRPr="008E0E47">
        <w:lastRenderedPageBreak/>
        <w:t xml:space="preserve">submitted or updated as requested by the OEAP Program Manager.  Generally, updated rosters </w:t>
      </w:r>
      <w:r w:rsidR="00A20568" w:rsidRPr="008E0E47">
        <w:t>should</w:t>
      </w:r>
      <w:r w:rsidRPr="008E0E47">
        <w:t xml:space="preserve"> be submitted </w:t>
      </w:r>
      <w:r w:rsidR="00407C7F" w:rsidRPr="008E0E47">
        <w:t xml:space="preserve">at least </w:t>
      </w:r>
      <w:r w:rsidRPr="008E0E47">
        <w:t>biennially.</w:t>
      </w:r>
    </w:p>
    <w:p w:rsidR="00BA0219" w:rsidRPr="008E0E47" w:rsidRDefault="00647FB4" w:rsidP="008E0E47">
      <w:pPr>
        <w:pStyle w:val="ListParagraph"/>
        <w:numPr>
          <w:ilvl w:val="0"/>
          <w:numId w:val="68"/>
        </w:numPr>
        <w:ind w:left="540"/>
        <w:rPr>
          <w:smallCaps/>
          <w:u w:val="single"/>
        </w:rPr>
      </w:pPr>
      <w:r w:rsidRPr="008E0E47">
        <w:t>[</w:t>
      </w:r>
      <w:r w:rsidRPr="008E0E47">
        <w:rPr>
          <w:i/>
          <w:u w:val="single"/>
        </w:rPr>
        <w:t xml:space="preserve">insert language related to duties associated with emergency notifications system as applicable]  </w:t>
      </w:r>
    </w:p>
    <w:p w:rsidR="00BA0219" w:rsidRPr="008E0E47" w:rsidRDefault="00BA0219" w:rsidP="008E0E47">
      <w:pPr>
        <w:pStyle w:val="ListParagraph"/>
        <w:numPr>
          <w:ilvl w:val="0"/>
          <w:numId w:val="68"/>
        </w:numPr>
        <w:ind w:left="540"/>
        <w:rPr>
          <w:smallCaps/>
          <w:u w:val="single"/>
        </w:rPr>
      </w:pPr>
      <w:r w:rsidRPr="008E0E47">
        <w:t xml:space="preserve">Tenant </w:t>
      </w:r>
      <w:r w:rsidR="008C5616" w:rsidRPr="008E0E47">
        <w:t>EMC</w:t>
      </w:r>
      <w:r w:rsidRPr="008E0E47">
        <w:t xml:space="preserve">s may be asked to attend after action meetings with the BEET, as determined and scheduled by the OEAP Program Manager.  Meetings may occur following a drill, </w:t>
      </w:r>
      <w:r w:rsidR="008A7D86" w:rsidRPr="008E0E47">
        <w:t>emergency</w:t>
      </w:r>
      <w:r w:rsidRPr="008E0E47">
        <w:t xml:space="preserve"> or significant event with the intent to discuss successes, areas of opportunity and possible corrective actions that should be taken to address any planning gaps.</w:t>
      </w:r>
    </w:p>
    <w:p w:rsidR="00BA0219" w:rsidRPr="008E0E47" w:rsidRDefault="00BA0219" w:rsidP="008E0E47">
      <w:pPr>
        <w:pStyle w:val="ListParagraph"/>
        <w:numPr>
          <w:ilvl w:val="0"/>
          <w:numId w:val="68"/>
        </w:numPr>
        <w:ind w:left="540"/>
        <w:rPr>
          <w:smallCaps/>
          <w:u w:val="single"/>
        </w:rPr>
      </w:pPr>
      <w:r w:rsidRPr="008E0E47">
        <w:t xml:space="preserve">The </w:t>
      </w:r>
      <w:r w:rsidR="008C5616" w:rsidRPr="008E0E47">
        <w:t>EMC</w:t>
      </w:r>
      <w:r w:rsidRPr="008E0E47">
        <w:t xml:space="preserve"> should also manage the Code Adam program for their respective agency/organization.  Details regarding the Code Adam program can be found in the Code Adam section of the OEAP.</w:t>
      </w:r>
    </w:p>
    <w:p w:rsidR="00BA0219" w:rsidRPr="008E0E47" w:rsidRDefault="00BA0219" w:rsidP="00BA0219">
      <w:pPr>
        <w:pStyle w:val="ListParagraph"/>
        <w:rPr>
          <w:rFonts w:cs="David"/>
          <w:sz w:val="20"/>
          <w:lang w:val="de-DE"/>
        </w:rPr>
      </w:pPr>
    </w:p>
    <w:p w:rsidR="00BA0219" w:rsidRPr="008E0E47" w:rsidRDefault="00BA0219" w:rsidP="008E0E47">
      <w:pPr>
        <w:pStyle w:val="Heading2"/>
        <w:rPr>
          <w:lang w:val="de-DE"/>
        </w:rPr>
      </w:pPr>
      <w:bookmarkStart w:id="26" w:name="Building_Warden"/>
      <w:bookmarkStart w:id="27" w:name="_Toc28607606"/>
      <w:bookmarkEnd w:id="26"/>
      <w:r w:rsidRPr="008E0E47">
        <w:t>Building Warden</w:t>
      </w:r>
      <w:bookmarkEnd w:id="27"/>
    </w:p>
    <w:p w:rsidR="00AD21DF" w:rsidRPr="008E0E47" w:rsidRDefault="00AD21DF" w:rsidP="008E0E47">
      <w:pPr>
        <w:pStyle w:val="ListParagraph"/>
        <w:numPr>
          <w:ilvl w:val="0"/>
          <w:numId w:val="70"/>
        </w:numPr>
        <w:ind w:left="540"/>
      </w:pPr>
      <w:r w:rsidRPr="008E0E47">
        <w:t>W</w:t>
      </w:r>
      <w:r w:rsidR="00BA0219" w:rsidRPr="008E0E47">
        <w:t>ork directly with the OEAP Program Manager on issues relating to the OEAP</w:t>
      </w:r>
      <w:r w:rsidRPr="008E0E47">
        <w:t>.</w:t>
      </w:r>
    </w:p>
    <w:p w:rsidR="0095494D" w:rsidRPr="008E0E47" w:rsidRDefault="00AD21DF" w:rsidP="008E0E47">
      <w:pPr>
        <w:pStyle w:val="ListParagraph"/>
        <w:numPr>
          <w:ilvl w:val="0"/>
          <w:numId w:val="70"/>
        </w:numPr>
        <w:ind w:left="540"/>
      </w:pPr>
      <w:r w:rsidRPr="008E0E47">
        <w:t>C</w:t>
      </w:r>
      <w:r w:rsidR="00BA0219" w:rsidRPr="008E0E47">
        <w:t xml:space="preserve">ommunicate directly with first responders and Building Managers during drills and </w:t>
      </w:r>
      <w:r w:rsidRPr="008E0E47">
        <w:t>exercises</w:t>
      </w:r>
      <w:r w:rsidR="00BA0219" w:rsidRPr="008E0E47">
        <w:t>.</w:t>
      </w:r>
    </w:p>
    <w:p w:rsidR="001E08E3" w:rsidRPr="008E0E47" w:rsidRDefault="00D94471" w:rsidP="008E0E47">
      <w:pPr>
        <w:pStyle w:val="ListParagraph"/>
        <w:numPr>
          <w:ilvl w:val="0"/>
          <w:numId w:val="70"/>
        </w:numPr>
        <w:ind w:left="540"/>
      </w:pPr>
      <w:r w:rsidRPr="008E0E47">
        <w:t>Communicate with first responders during incidents.</w:t>
      </w:r>
    </w:p>
    <w:p w:rsidR="001E08E3" w:rsidRPr="008E0E47" w:rsidRDefault="0090107A" w:rsidP="00B31B68">
      <w:pPr>
        <w:pStyle w:val="ListParagraph"/>
        <w:ind w:left="540"/>
        <w:rPr>
          <w:rFonts w:cs="David"/>
          <w:sz w:val="20"/>
        </w:rPr>
      </w:pPr>
      <w:r w:rsidRPr="008E0E47">
        <w:t>Maintain radios/radio communications if applicable.</w:t>
      </w:r>
      <w:r w:rsidR="00D94471" w:rsidRPr="008E0E47">
        <w:rPr>
          <w:rStyle w:val="FootnoteReference"/>
        </w:rPr>
        <w:footnoteReference w:id="1"/>
      </w:r>
      <w:r w:rsidRPr="008E0E47">
        <w:t xml:space="preserve"> </w:t>
      </w:r>
    </w:p>
    <w:p w:rsidR="001E08E3" w:rsidRPr="008E0E47" w:rsidRDefault="001E08E3" w:rsidP="008E0E47">
      <w:pPr>
        <w:pStyle w:val="ListParagraph"/>
        <w:numPr>
          <w:ilvl w:val="1"/>
          <w:numId w:val="76"/>
        </w:numPr>
        <w:ind w:left="540"/>
      </w:pPr>
      <w:r w:rsidRPr="008E0E47">
        <w:t>A</w:t>
      </w:r>
      <w:r w:rsidR="00AD21DF" w:rsidRPr="008E0E47">
        <w:t xml:space="preserve">ssist occupants </w:t>
      </w:r>
      <w:r w:rsidRPr="008E0E47">
        <w:t>with</w:t>
      </w:r>
      <w:r w:rsidR="00AD21DF" w:rsidRPr="008E0E47">
        <w:t xml:space="preserve"> evacuations</w:t>
      </w:r>
      <w:r w:rsidR="00DE4098" w:rsidRPr="008E0E47">
        <w:t xml:space="preserve"> and direct to the evacuation assembly area</w:t>
      </w:r>
      <w:r w:rsidRPr="008E0E47">
        <w:t>.</w:t>
      </w:r>
    </w:p>
    <w:p w:rsidR="0095494D" w:rsidRPr="008E0E47" w:rsidRDefault="00176ABC" w:rsidP="008E0E47">
      <w:pPr>
        <w:pStyle w:val="ListParagraph"/>
        <w:numPr>
          <w:ilvl w:val="1"/>
          <w:numId w:val="76"/>
        </w:numPr>
        <w:ind w:left="540"/>
      </w:pPr>
      <w:r w:rsidRPr="008E0E47">
        <w:t>One Building Warden will s</w:t>
      </w:r>
      <w:r w:rsidR="00AD21DF" w:rsidRPr="008E0E47">
        <w:t>taff the evacuation assembly area</w:t>
      </w:r>
      <w:r w:rsidR="001E08E3" w:rsidRPr="008E0E47">
        <w:t xml:space="preserve"> and </w:t>
      </w:r>
      <w:r w:rsidRPr="008E0E47">
        <w:t xml:space="preserve">the other Building Warden will staff the </w:t>
      </w:r>
      <w:r w:rsidR="00AD21DF" w:rsidRPr="008E0E47">
        <w:t>entrance to the facility in order to assist evacuees and meet with First Responders as they arrive on scene</w:t>
      </w:r>
      <w:r w:rsidR="0095494D" w:rsidRPr="008E0E47">
        <w:t>.</w:t>
      </w:r>
    </w:p>
    <w:p w:rsidR="00176ABC" w:rsidRPr="008E0E47" w:rsidRDefault="0095494D" w:rsidP="008E0E47">
      <w:pPr>
        <w:pStyle w:val="ListParagraph"/>
        <w:numPr>
          <w:ilvl w:val="1"/>
          <w:numId w:val="76"/>
        </w:numPr>
        <w:ind w:left="540"/>
      </w:pPr>
      <w:r w:rsidRPr="008E0E47">
        <w:t xml:space="preserve">Wear </w:t>
      </w:r>
      <w:r w:rsidR="00BA0219" w:rsidRPr="008E0E47">
        <w:t xml:space="preserve">assigned </w:t>
      </w:r>
      <w:r w:rsidR="0032148F" w:rsidRPr="008E0E47">
        <w:t>Building Warden</w:t>
      </w:r>
      <w:r w:rsidR="00BA0219" w:rsidRPr="008E0E47">
        <w:t xml:space="preserve"> cap</w:t>
      </w:r>
      <w:r w:rsidRPr="008E0E47">
        <w:t xml:space="preserve"> and other gear</w:t>
      </w:r>
      <w:r w:rsidR="00BA0219" w:rsidRPr="008E0E47">
        <w:t xml:space="preserve"> </w:t>
      </w:r>
      <w:r w:rsidRPr="008E0E47">
        <w:t>to be</w:t>
      </w:r>
      <w:r w:rsidR="00BA0219" w:rsidRPr="008E0E47">
        <w:t xml:space="preserve"> clearly identifiable to first responders, BEET members</w:t>
      </w:r>
      <w:r w:rsidRPr="008E0E47">
        <w:t>,</w:t>
      </w:r>
      <w:r w:rsidR="00BA0219" w:rsidRPr="008E0E47">
        <w:t xml:space="preserve"> and evacuees.  </w:t>
      </w:r>
    </w:p>
    <w:p w:rsidR="00176ABC" w:rsidRPr="008E0E47" w:rsidRDefault="00176ABC" w:rsidP="008E0E47">
      <w:pPr>
        <w:pStyle w:val="ListParagraph"/>
        <w:numPr>
          <w:ilvl w:val="1"/>
          <w:numId w:val="76"/>
        </w:numPr>
        <w:ind w:left="540"/>
      </w:pPr>
      <w:r w:rsidRPr="008E0E47">
        <w:rPr>
          <w:rFonts w:cs="David"/>
        </w:rPr>
        <w:t xml:space="preserve">During incidents, </w:t>
      </w:r>
      <w:r w:rsidRPr="008E0E47">
        <w:t>t</w:t>
      </w:r>
      <w:r w:rsidR="00BA0219" w:rsidRPr="008E0E47">
        <w:t>he Building Warden assigned to the evacuation assembly area will proceed directly to the designated assembly area for the building as noted on Appendix E.</w:t>
      </w:r>
      <w:r w:rsidR="0032148F" w:rsidRPr="008E0E47">
        <w:t xml:space="preserve"> </w:t>
      </w:r>
    </w:p>
    <w:p w:rsidR="00DE4098" w:rsidRPr="008E0E47" w:rsidRDefault="00DE4098" w:rsidP="008E0E47">
      <w:pPr>
        <w:pStyle w:val="ListParagraph"/>
        <w:numPr>
          <w:ilvl w:val="1"/>
          <w:numId w:val="76"/>
        </w:numPr>
        <w:ind w:left="540"/>
      </w:pPr>
      <w:r w:rsidRPr="008E0E47">
        <w:t>R</w:t>
      </w:r>
      <w:r w:rsidR="00BA0219" w:rsidRPr="008E0E47">
        <w:t>eceiv</w:t>
      </w:r>
      <w:r w:rsidRPr="008E0E47">
        <w:t>e</w:t>
      </w:r>
      <w:r w:rsidR="00BA0219" w:rsidRPr="008E0E47">
        <w:t xml:space="preserve"> roster reports from Floor Wardens or other personnel if Floor Warden</w:t>
      </w:r>
      <w:r w:rsidR="0032148F" w:rsidRPr="008E0E47">
        <w:t>s are</w:t>
      </w:r>
      <w:r w:rsidR="00BA0219" w:rsidRPr="008E0E47">
        <w:t xml:space="preserve"> not present</w:t>
      </w:r>
      <w:r w:rsidRPr="008E0E47">
        <w:t xml:space="preserve"> to ensure </w:t>
      </w:r>
      <w:r w:rsidR="00BA0219" w:rsidRPr="008E0E47">
        <w:t>each floor</w:t>
      </w:r>
      <w:r w:rsidRPr="008E0E47">
        <w:t xml:space="preserve">’s </w:t>
      </w:r>
      <w:r w:rsidR="00BA0219" w:rsidRPr="008E0E47">
        <w:t xml:space="preserve">occupants </w:t>
      </w:r>
      <w:r w:rsidRPr="008E0E47">
        <w:t xml:space="preserve">are </w:t>
      </w:r>
      <w:r w:rsidR="00BA0219" w:rsidRPr="008E0E47">
        <w:t xml:space="preserve">accounted for. </w:t>
      </w:r>
    </w:p>
    <w:p w:rsidR="00DE4098" w:rsidRPr="008E0E47" w:rsidRDefault="00DE4098" w:rsidP="008E0E47">
      <w:pPr>
        <w:pStyle w:val="ListParagraph"/>
        <w:numPr>
          <w:ilvl w:val="1"/>
          <w:numId w:val="76"/>
        </w:numPr>
        <w:ind w:left="540"/>
      </w:pPr>
      <w:r w:rsidRPr="008E0E47">
        <w:t>If notified of an individual remaining in the building, immediately notify first responders.</w:t>
      </w:r>
    </w:p>
    <w:p w:rsidR="00DE4098" w:rsidRPr="008E0E47" w:rsidRDefault="00DE4098" w:rsidP="008E0E47">
      <w:pPr>
        <w:pStyle w:val="ListParagraph"/>
        <w:numPr>
          <w:ilvl w:val="1"/>
          <w:numId w:val="76"/>
        </w:numPr>
        <w:ind w:left="540"/>
      </w:pPr>
      <w:r w:rsidRPr="008E0E47">
        <w:t>V</w:t>
      </w:r>
      <w:r w:rsidR="00BA0219" w:rsidRPr="008E0E47">
        <w:t xml:space="preserve">erify with each tenant agency/organization </w:t>
      </w:r>
      <w:r w:rsidRPr="008E0E47">
        <w:t xml:space="preserve">that all known </w:t>
      </w:r>
      <w:r w:rsidR="00BA0219" w:rsidRPr="008E0E47">
        <w:t>visitors are accounted for.</w:t>
      </w:r>
    </w:p>
    <w:p w:rsidR="00DE4098" w:rsidRPr="008E0E47" w:rsidRDefault="00DE4098" w:rsidP="008E0E47">
      <w:pPr>
        <w:pStyle w:val="ListParagraph"/>
        <w:numPr>
          <w:ilvl w:val="0"/>
          <w:numId w:val="76"/>
        </w:numPr>
        <w:ind w:left="540"/>
        <w:rPr>
          <w:rFonts w:cs="David"/>
        </w:rPr>
      </w:pPr>
      <w:r w:rsidRPr="008E0E47">
        <w:t>R</w:t>
      </w:r>
      <w:r w:rsidR="00BA0219" w:rsidRPr="008E0E47">
        <w:t xml:space="preserve">elay </w:t>
      </w:r>
      <w:r w:rsidRPr="008E0E47">
        <w:t xml:space="preserve">in real time </w:t>
      </w:r>
      <w:r w:rsidR="00BA0219" w:rsidRPr="008E0E47">
        <w:t>all reported information to the Building Warden</w:t>
      </w:r>
      <w:r w:rsidRPr="008E0E47">
        <w:t xml:space="preserve"> or other agency representative</w:t>
      </w:r>
      <w:r w:rsidR="00BA0219" w:rsidRPr="008E0E47">
        <w:t xml:space="preserve"> positioned alongside the fir</w:t>
      </w:r>
      <w:r w:rsidR="00F21BA5" w:rsidRPr="008E0E47">
        <w:t>st responders, fire department</w:t>
      </w:r>
      <w:r w:rsidRPr="008E0E47">
        <w:t>,</w:t>
      </w:r>
      <w:r w:rsidR="00F21BA5" w:rsidRPr="008E0E47">
        <w:t xml:space="preserve"> and/or law enforcement.</w:t>
      </w:r>
      <w:r w:rsidRPr="008E0E47">
        <w:rPr>
          <w:rFonts w:cs="David"/>
        </w:rPr>
        <w:t xml:space="preserve"> </w:t>
      </w:r>
    </w:p>
    <w:p w:rsidR="00DE4098" w:rsidRPr="008E0E47" w:rsidRDefault="00DE4098" w:rsidP="008E0E47">
      <w:pPr>
        <w:pStyle w:val="ListParagraph"/>
        <w:numPr>
          <w:ilvl w:val="1"/>
          <w:numId w:val="76"/>
        </w:numPr>
        <w:ind w:left="540"/>
        <w:rPr>
          <w:rFonts w:cs="David"/>
        </w:rPr>
      </w:pPr>
      <w:r w:rsidRPr="008E0E47">
        <w:rPr>
          <w:rFonts w:cs="David"/>
        </w:rPr>
        <w:t>M</w:t>
      </w:r>
      <w:r w:rsidR="00BA0219" w:rsidRPr="008E0E47">
        <w:rPr>
          <w:rFonts w:cs="David"/>
        </w:rPr>
        <w:t xml:space="preserve">aintain order at the assembly area and ensure that no one leaves </w:t>
      </w:r>
      <w:r w:rsidRPr="008E0E47">
        <w:rPr>
          <w:rFonts w:cs="David"/>
        </w:rPr>
        <w:t xml:space="preserve">without being released </w:t>
      </w:r>
      <w:r w:rsidR="00BA0219" w:rsidRPr="008E0E47">
        <w:rPr>
          <w:rFonts w:cs="David"/>
        </w:rPr>
        <w:t xml:space="preserve">or re-enters the building </w:t>
      </w:r>
      <w:r w:rsidRPr="008E0E47">
        <w:rPr>
          <w:rFonts w:cs="David"/>
        </w:rPr>
        <w:t>before being given an all clear</w:t>
      </w:r>
      <w:r w:rsidR="00BA0219" w:rsidRPr="008E0E47">
        <w:rPr>
          <w:rFonts w:cs="David"/>
        </w:rPr>
        <w:t>.</w:t>
      </w:r>
    </w:p>
    <w:p w:rsidR="00BA0219" w:rsidRPr="008E0E47" w:rsidRDefault="00DE4098" w:rsidP="008E0E47">
      <w:pPr>
        <w:pStyle w:val="ListParagraph"/>
        <w:numPr>
          <w:ilvl w:val="1"/>
          <w:numId w:val="76"/>
        </w:numPr>
        <w:ind w:left="540"/>
      </w:pPr>
      <w:r w:rsidRPr="008E0E47">
        <w:t xml:space="preserve">Once given the all clear from incident command, </w:t>
      </w:r>
      <w:r w:rsidR="00BA0219" w:rsidRPr="008E0E47">
        <w:t xml:space="preserve">give the all-clear notice to evacuees at the assembly area releasing them </w:t>
      </w:r>
      <w:r w:rsidRPr="008E0E47">
        <w:t>to return to the building</w:t>
      </w:r>
      <w:r w:rsidR="00BA0219" w:rsidRPr="008E0E47">
        <w:t>.</w:t>
      </w:r>
    </w:p>
    <w:p w:rsidR="00BA0219" w:rsidRPr="008E0E47" w:rsidRDefault="00BA0219" w:rsidP="00BA0219"/>
    <w:p w:rsidR="00BA0219" w:rsidRPr="008E0E47" w:rsidRDefault="00BA0219" w:rsidP="008E0E47">
      <w:pPr>
        <w:pStyle w:val="Heading2"/>
      </w:pPr>
      <w:bookmarkStart w:id="28" w:name="agency_organization_responsibilities"/>
      <w:bookmarkStart w:id="29" w:name="Floor_Warden"/>
      <w:bookmarkStart w:id="30" w:name="_Toc28607607"/>
      <w:bookmarkEnd w:id="28"/>
      <w:bookmarkEnd w:id="29"/>
      <w:r w:rsidRPr="008E0E47">
        <w:t>Floor Warden</w:t>
      </w:r>
      <w:bookmarkEnd w:id="30"/>
    </w:p>
    <w:p w:rsidR="00BA0219" w:rsidRPr="008E0E47" w:rsidRDefault="00FD5822" w:rsidP="008E0E47">
      <w:pPr>
        <w:pStyle w:val="ListParagraph"/>
        <w:numPr>
          <w:ilvl w:val="0"/>
          <w:numId w:val="77"/>
        </w:numPr>
        <w:ind w:left="540"/>
        <w:rPr>
          <w:rFonts w:cs="David"/>
        </w:rPr>
      </w:pPr>
      <w:r w:rsidRPr="008E0E47">
        <w:rPr>
          <w:rFonts w:cs="David"/>
        </w:rPr>
        <w:lastRenderedPageBreak/>
        <w:t>Become</w:t>
      </w:r>
      <w:r w:rsidR="00BA0219" w:rsidRPr="008E0E47">
        <w:rPr>
          <w:rFonts w:cs="David"/>
        </w:rPr>
        <w:t xml:space="preserve"> familiar with all aspects of assigned floor</w:t>
      </w:r>
      <w:r w:rsidR="00DE4098" w:rsidRPr="008E0E47">
        <w:rPr>
          <w:rFonts w:cs="David"/>
        </w:rPr>
        <w:t xml:space="preserve"> including </w:t>
      </w:r>
      <w:r w:rsidR="00BA0219" w:rsidRPr="008E0E47">
        <w:rPr>
          <w:rFonts w:cs="David"/>
        </w:rPr>
        <w:t>special hazards, exit locations, locations of alarm pull stations, firefighting equipment</w:t>
      </w:r>
      <w:r w:rsidR="00DE4098" w:rsidRPr="008E0E47">
        <w:rPr>
          <w:rFonts w:cs="David"/>
        </w:rPr>
        <w:t>,</w:t>
      </w:r>
      <w:r w:rsidR="00BA0219" w:rsidRPr="008E0E47">
        <w:rPr>
          <w:rFonts w:cs="David"/>
        </w:rPr>
        <w:t xml:space="preserve"> and </w:t>
      </w:r>
      <w:r w:rsidR="00BA0219" w:rsidRPr="008E0E47">
        <w:rPr>
          <w:rFonts w:cs="David"/>
          <w:i/>
          <w:u w:val="single"/>
        </w:rPr>
        <w:t xml:space="preserve">working locations of </w:t>
      </w:r>
      <w:r w:rsidR="00DE4098" w:rsidRPr="008E0E47">
        <w:rPr>
          <w:rFonts w:cs="David"/>
          <w:i/>
          <w:u w:val="single"/>
        </w:rPr>
        <w:t>personnel with disabilities</w:t>
      </w:r>
      <w:r w:rsidR="00BA0219" w:rsidRPr="008E0E47">
        <w:rPr>
          <w:rFonts w:cs="David"/>
        </w:rPr>
        <w:t>.</w:t>
      </w:r>
      <w:bookmarkStart w:id="31" w:name="OLE_LINK1"/>
      <w:bookmarkStart w:id="32" w:name="OLE_LINK2"/>
    </w:p>
    <w:p w:rsidR="00811F91" w:rsidRPr="008E0E47" w:rsidRDefault="00BA0219" w:rsidP="008E0E47">
      <w:pPr>
        <w:pStyle w:val="ListParagraph"/>
        <w:numPr>
          <w:ilvl w:val="0"/>
          <w:numId w:val="77"/>
        </w:numPr>
        <w:ind w:left="540"/>
        <w:rPr>
          <w:rFonts w:cs="David"/>
        </w:rPr>
      </w:pPr>
      <w:r w:rsidRPr="008E0E47">
        <w:rPr>
          <w:rFonts w:cs="David"/>
        </w:rPr>
        <w:t xml:space="preserve">Maintain a roster of all personnel assigned to </w:t>
      </w:r>
      <w:r w:rsidR="00DE4098" w:rsidRPr="008E0E47">
        <w:rPr>
          <w:rFonts w:cs="David"/>
        </w:rPr>
        <w:t>the</w:t>
      </w:r>
      <w:r w:rsidRPr="008E0E47">
        <w:rPr>
          <w:rFonts w:cs="David"/>
        </w:rPr>
        <w:t xml:space="preserve"> floor including agency/organization personnel, contractors</w:t>
      </w:r>
      <w:r w:rsidR="00DE4098" w:rsidRPr="008E0E47">
        <w:rPr>
          <w:rFonts w:cs="David"/>
        </w:rPr>
        <w:t>,</w:t>
      </w:r>
      <w:r w:rsidRPr="008E0E47">
        <w:rPr>
          <w:rFonts w:cs="David"/>
        </w:rPr>
        <w:t xml:space="preserve"> and personnel </w:t>
      </w:r>
      <w:r w:rsidR="00DE4098" w:rsidRPr="008E0E47">
        <w:rPr>
          <w:rFonts w:cs="David"/>
        </w:rPr>
        <w:t xml:space="preserve">with disabilities and those </w:t>
      </w:r>
      <w:r w:rsidRPr="008E0E47">
        <w:t>who have volunteered to assist with their evacuation</w:t>
      </w:r>
      <w:r w:rsidRPr="008E0E47">
        <w:rPr>
          <w:rFonts w:cs="David"/>
        </w:rPr>
        <w:t xml:space="preserve">. </w:t>
      </w:r>
    </w:p>
    <w:p w:rsidR="00BA0219" w:rsidRPr="008E0E47" w:rsidRDefault="00811F91" w:rsidP="008E0E47">
      <w:pPr>
        <w:pStyle w:val="ListParagraph"/>
        <w:numPr>
          <w:ilvl w:val="0"/>
          <w:numId w:val="77"/>
        </w:numPr>
        <w:ind w:left="540"/>
        <w:rPr>
          <w:rFonts w:cs="David"/>
        </w:rPr>
      </w:pPr>
      <w:r w:rsidRPr="008E0E47">
        <w:rPr>
          <w:rFonts w:cs="David"/>
        </w:rPr>
        <w:t>K</w:t>
      </w:r>
      <w:r w:rsidR="00BA0219" w:rsidRPr="008E0E47">
        <w:rPr>
          <w:rFonts w:cs="David"/>
        </w:rPr>
        <w:t xml:space="preserve">now where visitor logs are kept </w:t>
      </w:r>
      <w:r w:rsidRPr="008E0E47">
        <w:rPr>
          <w:rFonts w:cs="David"/>
        </w:rPr>
        <w:t xml:space="preserve">for visitor accountability during </w:t>
      </w:r>
      <w:r w:rsidR="00BA0219" w:rsidRPr="008E0E47">
        <w:rPr>
          <w:rFonts w:cs="David"/>
        </w:rPr>
        <w:t>an evacuation.</w:t>
      </w:r>
      <w:bookmarkEnd w:id="31"/>
      <w:bookmarkEnd w:id="32"/>
    </w:p>
    <w:p w:rsidR="00811F91" w:rsidRPr="008E0E47" w:rsidRDefault="00BA0219" w:rsidP="008E0E47">
      <w:pPr>
        <w:pStyle w:val="ListParagraph"/>
        <w:numPr>
          <w:ilvl w:val="0"/>
          <w:numId w:val="77"/>
        </w:numPr>
        <w:ind w:left="540"/>
        <w:rPr>
          <w:rFonts w:cs="David"/>
        </w:rPr>
      </w:pPr>
      <w:r w:rsidRPr="008E0E47">
        <w:rPr>
          <w:rFonts w:cs="David"/>
        </w:rPr>
        <w:t>Verify that Zone Warden roster sheets are current</w:t>
      </w:r>
      <w:r w:rsidR="00811F91" w:rsidRPr="008E0E47">
        <w:rPr>
          <w:rFonts w:cs="David"/>
        </w:rPr>
        <w:t>.</w:t>
      </w:r>
    </w:p>
    <w:p w:rsidR="00CE10C5" w:rsidRPr="008E0E47" w:rsidRDefault="00CE10C5" w:rsidP="008E0E47">
      <w:pPr>
        <w:pStyle w:val="ListParagraph"/>
        <w:numPr>
          <w:ilvl w:val="0"/>
          <w:numId w:val="77"/>
        </w:numPr>
        <w:ind w:left="540"/>
        <w:rPr>
          <w:rFonts w:cs="David"/>
        </w:rPr>
      </w:pPr>
      <w:r w:rsidRPr="008E0E47">
        <w:rPr>
          <w:rFonts w:cs="David"/>
        </w:rPr>
        <w:t>Designate and train alternate Floor Warden(s) to assume responsibility in the absence of the primary Floor Warden.</w:t>
      </w:r>
    </w:p>
    <w:p w:rsidR="00CE10C5" w:rsidRPr="008E0E47" w:rsidRDefault="00CE10C5" w:rsidP="00B31B68">
      <w:pPr>
        <w:numPr>
          <w:ilvl w:val="0"/>
          <w:numId w:val="77"/>
        </w:numPr>
        <w:ind w:left="540"/>
        <w:rPr>
          <w:rFonts w:cs="David"/>
        </w:rPr>
      </w:pPr>
      <w:r w:rsidRPr="008E0E47">
        <w:rPr>
          <w:rFonts w:cs="David"/>
        </w:rPr>
        <w:t>Provide the agency EMC with a list of Zone Wardens and alternates and other personnel who have been assigned additional duties.</w:t>
      </w:r>
    </w:p>
    <w:p w:rsidR="00CE10C5" w:rsidRPr="008E0E47" w:rsidRDefault="00CE10C5" w:rsidP="00B31B68">
      <w:pPr>
        <w:numPr>
          <w:ilvl w:val="0"/>
          <w:numId w:val="77"/>
        </w:numPr>
        <w:ind w:left="540"/>
        <w:rPr>
          <w:rFonts w:cs="David"/>
        </w:rPr>
      </w:pPr>
      <w:r w:rsidRPr="008E0E47">
        <w:rPr>
          <w:rFonts w:cs="David"/>
        </w:rPr>
        <w:t>Maintain records of all assignments and changes of assignments for the floor.</w:t>
      </w:r>
    </w:p>
    <w:p w:rsidR="00CE10C5" w:rsidRPr="008E0E47" w:rsidRDefault="00CE10C5" w:rsidP="00B31B68">
      <w:pPr>
        <w:numPr>
          <w:ilvl w:val="0"/>
          <w:numId w:val="77"/>
        </w:numPr>
        <w:ind w:left="540"/>
        <w:rPr>
          <w:rFonts w:cs="David"/>
          <w:i/>
        </w:rPr>
      </w:pPr>
      <w:r w:rsidRPr="008E0E47">
        <w:rPr>
          <w:rFonts w:cs="David"/>
        </w:rPr>
        <w:t xml:space="preserve">Determine if assigning and training of additional Floor Wardens is necessary due to the number of employees and/or personnel with disabilities assigned to the floor. </w:t>
      </w:r>
    </w:p>
    <w:p w:rsidR="00CE10C5" w:rsidRPr="008E0E47" w:rsidRDefault="00CE10C5" w:rsidP="008E0E47">
      <w:pPr>
        <w:pStyle w:val="ListParagraph"/>
        <w:numPr>
          <w:ilvl w:val="0"/>
          <w:numId w:val="77"/>
        </w:numPr>
        <w:ind w:left="540"/>
        <w:rPr>
          <w:rFonts w:cs="David"/>
        </w:rPr>
      </w:pPr>
      <w:r w:rsidRPr="008E0E47">
        <w:t xml:space="preserve">Assign elevator and stairwell wardens if necessary and applicable.  </w:t>
      </w:r>
    </w:p>
    <w:p w:rsidR="00CE10C5" w:rsidRPr="008E0E47" w:rsidRDefault="00CE10C5" w:rsidP="00B31B68">
      <w:pPr>
        <w:pStyle w:val="ListParagraph"/>
        <w:numPr>
          <w:ilvl w:val="0"/>
          <w:numId w:val="77"/>
        </w:numPr>
        <w:autoSpaceDE w:val="0"/>
        <w:autoSpaceDN w:val="0"/>
        <w:adjustRightInd w:val="0"/>
        <w:ind w:left="540"/>
        <w:rPr>
          <w:rFonts w:cs="David"/>
        </w:rPr>
      </w:pPr>
      <w:r w:rsidRPr="008E0E47">
        <w:rPr>
          <w:rFonts w:cs="David"/>
        </w:rPr>
        <w:t>Oversee the orderly evacuation of all offices and rooms on their respective floor.</w:t>
      </w:r>
    </w:p>
    <w:p w:rsidR="00CE10C5" w:rsidRPr="008E0E47" w:rsidRDefault="00811F91" w:rsidP="008E0E47">
      <w:pPr>
        <w:pStyle w:val="ListParagraph"/>
        <w:numPr>
          <w:ilvl w:val="0"/>
          <w:numId w:val="77"/>
        </w:numPr>
        <w:ind w:left="540"/>
        <w:rPr>
          <w:rFonts w:cs="David"/>
        </w:rPr>
      </w:pPr>
      <w:r w:rsidRPr="008E0E47">
        <w:rPr>
          <w:rFonts w:cs="David"/>
        </w:rPr>
        <w:t>U</w:t>
      </w:r>
      <w:r w:rsidR="00BA0219" w:rsidRPr="008E0E47">
        <w:rPr>
          <w:rFonts w:cs="David"/>
        </w:rPr>
        <w:t>se</w:t>
      </w:r>
      <w:r w:rsidRPr="008E0E47">
        <w:rPr>
          <w:rFonts w:cs="David"/>
        </w:rPr>
        <w:t xml:space="preserve"> roster sheets</w:t>
      </w:r>
      <w:r w:rsidR="00BA0219" w:rsidRPr="008E0E47">
        <w:rPr>
          <w:rFonts w:cs="David"/>
        </w:rPr>
        <w:t xml:space="preserve"> during evacuations</w:t>
      </w:r>
      <w:r w:rsidR="00FD5822" w:rsidRPr="008E0E47">
        <w:rPr>
          <w:rFonts w:cs="David"/>
        </w:rPr>
        <w:t xml:space="preserve"> </w:t>
      </w:r>
      <w:r w:rsidRPr="008E0E47">
        <w:rPr>
          <w:rFonts w:cs="David"/>
        </w:rPr>
        <w:t>to ensure accountability of</w:t>
      </w:r>
      <w:r w:rsidR="00BA0219" w:rsidRPr="008E0E47">
        <w:rPr>
          <w:rFonts w:cs="David"/>
        </w:rPr>
        <w:t xml:space="preserve"> all occupants.</w:t>
      </w:r>
    </w:p>
    <w:p w:rsidR="00CE10C5" w:rsidRPr="008E0E47" w:rsidRDefault="00CE10C5" w:rsidP="008E0E47">
      <w:pPr>
        <w:pStyle w:val="ListParagraph"/>
        <w:numPr>
          <w:ilvl w:val="0"/>
          <w:numId w:val="77"/>
        </w:numPr>
        <w:ind w:left="540"/>
      </w:pPr>
      <w:r w:rsidRPr="008E0E47">
        <w:t>R</w:t>
      </w:r>
      <w:r w:rsidR="00BA0219" w:rsidRPr="008E0E47">
        <w:t xml:space="preserve">eceive reports from the Zone Wardens </w:t>
      </w:r>
      <w:r w:rsidRPr="008E0E47">
        <w:t>to ensure accountability of all occupants.</w:t>
      </w:r>
    </w:p>
    <w:p w:rsidR="00CE10C5" w:rsidRPr="008E0E47" w:rsidRDefault="00CE10C5" w:rsidP="008E0E47">
      <w:pPr>
        <w:pStyle w:val="ListParagraph"/>
        <w:numPr>
          <w:ilvl w:val="0"/>
          <w:numId w:val="77"/>
        </w:numPr>
        <w:ind w:left="540"/>
      </w:pPr>
      <w:r w:rsidRPr="008E0E47">
        <w:t>Inform the Building Wardens immediately if any personnel</w:t>
      </w:r>
      <w:r w:rsidR="00BA0219" w:rsidRPr="008E0E47">
        <w:t xml:space="preserve"> </w:t>
      </w:r>
      <w:r w:rsidRPr="008E0E47">
        <w:t xml:space="preserve">remain in </w:t>
      </w:r>
      <w:r w:rsidR="00FD5822" w:rsidRPr="008E0E47">
        <w:t xml:space="preserve">the facility </w:t>
      </w:r>
      <w:r w:rsidR="00BA0219" w:rsidRPr="008E0E47">
        <w:t>and may require assistance evacuating.</w:t>
      </w:r>
    </w:p>
    <w:p w:rsidR="00BA0219" w:rsidRPr="008E0E47" w:rsidRDefault="00CE10C5" w:rsidP="00B31B68">
      <w:pPr>
        <w:pStyle w:val="ListParagraph"/>
        <w:ind w:left="540" w:hanging="360"/>
      </w:pPr>
      <w:r w:rsidRPr="008E0E47">
        <w:t xml:space="preserve">Assist Building Warden with </w:t>
      </w:r>
      <w:r w:rsidR="00BA0219" w:rsidRPr="008E0E47">
        <w:rPr>
          <w:rFonts w:cs="David"/>
        </w:rPr>
        <w:t xml:space="preserve">keeping personnel located at the assembly area until all occupants have been accounted for and the Building Warden has given the “all clear.” </w:t>
      </w:r>
    </w:p>
    <w:p w:rsidR="00CE10C5" w:rsidRPr="008E0E47" w:rsidRDefault="00CE10C5" w:rsidP="008E0E47">
      <w:pPr>
        <w:numPr>
          <w:ilvl w:val="0"/>
          <w:numId w:val="77"/>
        </w:numPr>
        <w:ind w:left="540"/>
      </w:pPr>
      <w:r w:rsidRPr="008E0E47">
        <w:rPr>
          <w:rFonts w:cs="David"/>
        </w:rPr>
        <w:t xml:space="preserve">Submit the Floor Warden Emergency Evacuation Report to the OEAP Program Manager </w:t>
      </w:r>
      <w:r w:rsidRPr="008E0E47">
        <w:t>within two business days following an emergency evacuation, exercise, or fire drill (See Appendix D).</w:t>
      </w:r>
    </w:p>
    <w:p w:rsidR="00BA0219" w:rsidRPr="008E0E47" w:rsidRDefault="00BA0219" w:rsidP="00BA0219"/>
    <w:p w:rsidR="00BA0219" w:rsidRPr="008E0E47" w:rsidRDefault="00BA0219" w:rsidP="008E0E47">
      <w:pPr>
        <w:pStyle w:val="Heading2"/>
        <w:rPr>
          <w:sz w:val="20"/>
        </w:rPr>
      </w:pPr>
      <w:bookmarkStart w:id="33" w:name="Zone_Warden"/>
      <w:bookmarkStart w:id="34" w:name="_Toc28607608"/>
      <w:bookmarkEnd w:id="33"/>
      <w:r w:rsidRPr="008E0E47">
        <w:t>Zone Warden</w:t>
      </w:r>
      <w:bookmarkEnd w:id="34"/>
    </w:p>
    <w:p w:rsidR="00BA0219" w:rsidRPr="008E0E47" w:rsidRDefault="00BA0219" w:rsidP="008E0E47">
      <w:pPr>
        <w:pStyle w:val="ListParagraph"/>
        <w:numPr>
          <w:ilvl w:val="0"/>
          <w:numId w:val="78"/>
        </w:numPr>
        <w:ind w:left="540"/>
        <w:rPr>
          <w:sz w:val="20"/>
        </w:rPr>
      </w:pPr>
      <w:r w:rsidRPr="008E0E47">
        <w:rPr>
          <w:rFonts w:cs="David"/>
        </w:rPr>
        <w:t>Assist the Floor Warden in coordinating the safe, efficient</w:t>
      </w:r>
      <w:r w:rsidR="00CE10C5" w:rsidRPr="008E0E47">
        <w:rPr>
          <w:rFonts w:cs="David"/>
        </w:rPr>
        <w:t>,</w:t>
      </w:r>
      <w:r w:rsidRPr="008E0E47">
        <w:rPr>
          <w:rFonts w:cs="David"/>
        </w:rPr>
        <w:t xml:space="preserve"> and timely evacuation of occupants located in th</w:t>
      </w:r>
      <w:r w:rsidR="00CE10C5" w:rsidRPr="008E0E47">
        <w:rPr>
          <w:rFonts w:cs="David"/>
        </w:rPr>
        <w:t>e</w:t>
      </w:r>
      <w:r w:rsidRPr="008E0E47">
        <w:rPr>
          <w:rFonts w:cs="David"/>
        </w:rPr>
        <w:t xml:space="preserve"> assigned</w:t>
      </w:r>
      <w:r w:rsidR="00CE10C5" w:rsidRPr="008E0E47">
        <w:rPr>
          <w:rFonts w:cs="David"/>
        </w:rPr>
        <w:t xml:space="preserve"> floor</w:t>
      </w:r>
      <w:r w:rsidRPr="008E0E47">
        <w:rPr>
          <w:rFonts w:cs="David"/>
        </w:rPr>
        <w:t xml:space="preserve"> zone</w:t>
      </w:r>
      <w:r w:rsidR="00CE10C5" w:rsidRPr="008E0E47">
        <w:rPr>
          <w:rFonts w:cs="David"/>
        </w:rPr>
        <w:t>.</w:t>
      </w:r>
    </w:p>
    <w:p w:rsidR="00BA0219" w:rsidRPr="008E0E47" w:rsidRDefault="00FD5822" w:rsidP="008E0E47">
      <w:pPr>
        <w:pStyle w:val="ListParagraph"/>
        <w:numPr>
          <w:ilvl w:val="0"/>
          <w:numId w:val="78"/>
        </w:numPr>
        <w:ind w:left="540"/>
        <w:rPr>
          <w:rFonts w:cs="David"/>
        </w:rPr>
      </w:pPr>
      <w:r w:rsidRPr="008E0E47">
        <w:rPr>
          <w:rFonts w:cs="David"/>
        </w:rPr>
        <w:t>Become</w:t>
      </w:r>
      <w:r w:rsidR="00BA0219" w:rsidRPr="008E0E47">
        <w:rPr>
          <w:rFonts w:cs="David"/>
        </w:rPr>
        <w:t xml:space="preserve"> familiar with all aspects of </w:t>
      </w:r>
      <w:r w:rsidR="00CE10C5" w:rsidRPr="008E0E47">
        <w:rPr>
          <w:rFonts w:cs="David"/>
        </w:rPr>
        <w:t>the</w:t>
      </w:r>
      <w:r w:rsidR="00BA0219" w:rsidRPr="008E0E47">
        <w:rPr>
          <w:rFonts w:cs="David"/>
        </w:rPr>
        <w:t xml:space="preserve"> assigned zone such as special hazards, exit locations, locations of alarm pull stations, firefighting equipment and working locations of all </w:t>
      </w:r>
      <w:r w:rsidR="00CE10C5" w:rsidRPr="008E0E47">
        <w:rPr>
          <w:rFonts w:cs="David"/>
        </w:rPr>
        <w:t>personnel with disabilities and those who have volunteered to assist them with evacuations</w:t>
      </w:r>
      <w:r w:rsidR="00BA0219" w:rsidRPr="008E0E47">
        <w:rPr>
          <w:rFonts w:cs="David"/>
        </w:rPr>
        <w:t>.</w:t>
      </w:r>
    </w:p>
    <w:p w:rsidR="00CE10C5" w:rsidRPr="008E0E47" w:rsidRDefault="00BA0219" w:rsidP="008E0E47">
      <w:pPr>
        <w:pStyle w:val="ListParagraph"/>
        <w:numPr>
          <w:ilvl w:val="0"/>
          <w:numId w:val="78"/>
        </w:numPr>
        <w:ind w:left="540"/>
        <w:rPr>
          <w:rFonts w:cs="David"/>
        </w:rPr>
      </w:pPr>
      <w:r w:rsidRPr="008E0E47">
        <w:rPr>
          <w:rFonts w:cs="David"/>
        </w:rPr>
        <w:t xml:space="preserve">Maintain a roster (Appendix B) of all personnel assigned to </w:t>
      </w:r>
      <w:r w:rsidR="00CE10C5" w:rsidRPr="008E0E47">
        <w:rPr>
          <w:rFonts w:cs="David"/>
        </w:rPr>
        <w:t>the</w:t>
      </w:r>
      <w:r w:rsidRPr="008E0E47">
        <w:rPr>
          <w:rFonts w:cs="David"/>
        </w:rPr>
        <w:t xml:space="preserve"> zone, identify and locate all personnel </w:t>
      </w:r>
      <w:r w:rsidR="00CE10C5" w:rsidRPr="008E0E47">
        <w:rPr>
          <w:rFonts w:cs="David"/>
        </w:rPr>
        <w:t xml:space="preserve">with disabilities </w:t>
      </w:r>
      <w:r w:rsidRPr="008E0E47">
        <w:rPr>
          <w:rFonts w:cs="David"/>
        </w:rPr>
        <w:t>and personnel volunteering to assist in their evacuation and maintain an up-to-date zone roster at all times.</w:t>
      </w:r>
    </w:p>
    <w:p w:rsidR="00BA0219" w:rsidRPr="008E0E47" w:rsidRDefault="00CE10C5" w:rsidP="008E0E47">
      <w:pPr>
        <w:pStyle w:val="ListParagraph"/>
        <w:numPr>
          <w:ilvl w:val="0"/>
          <w:numId w:val="78"/>
        </w:numPr>
        <w:ind w:left="540"/>
        <w:rPr>
          <w:rFonts w:cs="David"/>
        </w:rPr>
      </w:pPr>
      <w:r w:rsidRPr="008E0E47">
        <w:rPr>
          <w:rFonts w:cs="David"/>
        </w:rPr>
        <w:t>Submit roster to</w:t>
      </w:r>
      <w:r w:rsidR="00BA0219" w:rsidRPr="008E0E47">
        <w:rPr>
          <w:rFonts w:cs="David"/>
        </w:rPr>
        <w:t xml:space="preserve"> the Floor Warden whenever roster updates occur. </w:t>
      </w:r>
    </w:p>
    <w:p w:rsidR="00BA0219" w:rsidRPr="008E0E47" w:rsidRDefault="00BA0219" w:rsidP="008E0E47">
      <w:pPr>
        <w:pStyle w:val="ListParagraph"/>
        <w:numPr>
          <w:ilvl w:val="0"/>
          <w:numId w:val="78"/>
        </w:numPr>
        <w:ind w:left="540"/>
        <w:rPr>
          <w:sz w:val="20"/>
        </w:rPr>
      </w:pPr>
      <w:r w:rsidRPr="008E0E47">
        <w:rPr>
          <w:rFonts w:cs="David"/>
        </w:rPr>
        <w:t>Designate and train alternate Zone Wardens to assume responsibility in the absence of the primary Zone Warden.</w:t>
      </w:r>
    </w:p>
    <w:p w:rsidR="002A2837" w:rsidRPr="008E0E47" w:rsidRDefault="002A2837" w:rsidP="008E0E47">
      <w:pPr>
        <w:pStyle w:val="ListParagraph"/>
        <w:numPr>
          <w:ilvl w:val="0"/>
          <w:numId w:val="78"/>
        </w:numPr>
        <w:ind w:left="540"/>
        <w:rPr>
          <w:rFonts w:cs="David"/>
          <w:sz w:val="20"/>
        </w:rPr>
      </w:pPr>
      <w:r w:rsidRPr="008E0E47">
        <w:rPr>
          <w:rFonts w:cs="David"/>
        </w:rPr>
        <w:t>O</w:t>
      </w:r>
      <w:r w:rsidR="00BA0219" w:rsidRPr="008E0E47">
        <w:rPr>
          <w:rFonts w:cs="David"/>
        </w:rPr>
        <w:t xml:space="preserve">versee the orderly evacuation of </w:t>
      </w:r>
      <w:r w:rsidRPr="008E0E47">
        <w:rPr>
          <w:rFonts w:cs="David"/>
        </w:rPr>
        <w:t>all</w:t>
      </w:r>
      <w:r w:rsidR="00BA0219" w:rsidRPr="008E0E47">
        <w:rPr>
          <w:rFonts w:cs="David"/>
        </w:rPr>
        <w:t xml:space="preserve"> offices and rooms within </w:t>
      </w:r>
      <w:r w:rsidRPr="008E0E47">
        <w:rPr>
          <w:rFonts w:cs="David"/>
        </w:rPr>
        <w:t>the assigned</w:t>
      </w:r>
      <w:r w:rsidR="00BA0219" w:rsidRPr="008E0E47">
        <w:rPr>
          <w:rFonts w:cs="David"/>
        </w:rPr>
        <w:t xml:space="preserve"> zone. </w:t>
      </w:r>
    </w:p>
    <w:p w:rsidR="00FC3EBD" w:rsidRPr="008E0E47" w:rsidRDefault="00BA0219" w:rsidP="008E0E47">
      <w:pPr>
        <w:pStyle w:val="ListParagraph"/>
        <w:numPr>
          <w:ilvl w:val="0"/>
          <w:numId w:val="78"/>
        </w:numPr>
        <w:ind w:left="540"/>
        <w:rPr>
          <w:rFonts w:cs="David"/>
          <w:sz w:val="20"/>
        </w:rPr>
      </w:pPr>
      <w:r w:rsidRPr="008E0E47">
        <w:rPr>
          <w:rFonts w:cs="David"/>
        </w:rPr>
        <w:t xml:space="preserve">If there is no immediate danger, check all storage </w:t>
      </w:r>
      <w:proofErr w:type="gramStart"/>
      <w:r w:rsidRPr="008E0E47">
        <w:rPr>
          <w:rFonts w:cs="David"/>
        </w:rPr>
        <w:t>rooms,</w:t>
      </w:r>
      <w:proofErr w:type="gramEnd"/>
      <w:r w:rsidRPr="008E0E47">
        <w:rPr>
          <w:rFonts w:cs="David"/>
        </w:rPr>
        <w:t xml:space="preserve"> file rooms, restrooms, etc. to </w:t>
      </w:r>
      <w:r w:rsidR="002A2837" w:rsidRPr="008E0E47">
        <w:rPr>
          <w:rFonts w:cs="David"/>
        </w:rPr>
        <w:t>ensure</w:t>
      </w:r>
      <w:r w:rsidRPr="008E0E47">
        <w:rPr>
          <w:rFonts w:cs="David"/>
        </w:rPr>
        <w:t xml:space="preserve"> every room is empty.</w:t>
      </w:r>
    </w:p>
    <w:p w:rsidR="002A2837" w:rsidRPr="008E0E47" w:rsidRDefault="002A2837" w:rsidP="008E0E47">
      <w:pPr>
        <w:pStyle w:val="ListParagraph"/>
        <w:numPr>
          <w:ilvl w:val="0"/>
          <w:numId w:val="78"/>
        </w:numPr>
        <w:ind w:left="540"/>
      </w:pPr>
      <w:r w:rsidRPr="008E0E47">
        <w:rPr>
          <w:rFonts w:cs="David"/>
        </w:rPr>
        <w:lastRenderedPageBreak/>
        <w:t xml:space="preserve">Ensure accountability of all occupants of the assigned zone, confirm whether all personnel with disabilities or injured occupants were evacuated or still require </w:t>
      </w:r>
      <w:proofErr w:type="gramStart"/>
      <w:r w:rsidRPr="008E0E47">
        <w:rPr>
          <w:rFonts w:cs="David"/>
        </w:rPr>
        <w:t>assistance,</w:t>
      </w:r>
      <w:proofErr w:type="gramEnd"/>
      <w:r w:rsidRPr="008E0E47">
        <w:rPr>
          <w:rFonts w:cs="David"/>
        </w:rPr>
        <w:t xml:space="preserve"> and complete roster accordingly. </w:t>
      </w:r>
    </w:p>
    <w:p w:rsidR="00BA0219" w:rsidRPr="008E0E47" w:rsidRDefault="002A2837" w:rsidP="008E0E47">
      <w:pPr>
        <w:pStyle w:val="ListParagraph"/>
        <w:numPr>
          <w:ilvl w:val="0"/>
          <w:numId w:val="78"/>
        </w:numPr>
        <w:ind w:left="540"/>
        <w:rPr>
          <w:rFonts w:cs="David"/>
          <w:b/>
          <w:caps/>
          <w:u w:val="single"/>
        </w:rPr>
      </w:pPr>
      <w:r w:rsidRPr="008E0E47">
        <w:rPr>
          <w:rFonts w:cs="David"/>
        </w:rPr>
        <w:t>Submit</w:t>
      </w:r>
      <w:r w:rsidR="00BA0219" w:rsidRPr="008E0E47">
        <w:rPr>
          <w:rFonts w:cs="David"/>
        </w:rPr>
        <w:t xml:space="preserve"> the completed zone roster sheet </w:t>
      </w:r>
      <w:r w:rsidRPr="008E0E47">
        <w:rPr>
          <w:rFonts w:cs="David"/>
        </w:rPr>
        <w:t xml:space="preserve">to the Floor Warden at the evacuation assembly area </w:t>
      </w:r>
      <w:r w:rsidR="00BA0219" w:rsidRPr="008E0E47">
        <w:rPr>
          <w:rFonts w:cs="David"/>
        </w:rPr>
        <w:t xml:space="preserve">and </w:t>
      </w:r>
      <w:r w:rsidRPr="008E0E47">
        <w:rPr>
          <w:rFonts w:cs="David"/>
        </w:rPr>
        <w:t>notify of any personnel remaining in the building and/or unaccounted for.</w:t>
      </w:r>
    </w:p>
    <w:p w:rsidR="002475C6" w:rsidRPr="008E0E47" w:rsidRDefault="002A2837" w:rsidP="008E0E47">
      <w:pPr>
        <w:pStyle w:val="ListParagraph"/>
        <w:numPr>
          <w:ilvl w:val="0"/>
          <w:numId w:val="78"/>
        </w:numPr>
        <w:ind w:left="540"/>
        <w:rPr>
          <w:b/>
          <w:smallCaps/>
          <w:sz w:val="32"/>
        </w:rPr>
      </w:pPr>
      <w:r w:rsidRPr="008E0E47">
        <w:rPr>
          <w:rFonts w:cs="David"/>
        </w:rPr>
        <w:t>A</w:t>
      </w:r>
      <w:r w:rsidR="00BA0219" w:rsidRPr="008E0E47">
        <w:rPr>
          <w:rFonts w:cs="David"/>
        </w:rPr>
        <w:t xml:space="preserve">ssist Floor Wardens in maintaining control over occupants gathered at the </w:t>
      </w:r>
      <w:r w:rsidRPr="008E0E47">
        <w:rPr>
          <w:rFonts w:cs="David"/>
        </w:rPr>
        <w:t xml:space="preserve">evacuation </w:t>
      </w:r>
      <w:r w:rsidR="00BA0219" w:rsidRPr="008E0E47">
        <w:rPr>
          <w:rFonts w:cs="David"/>
        </w:rPr>
        <w:t xml:space="preserve">assembly area.  </w:t>
      </w:r>
      <w:bookmarkStart w:id="35" w:name="Fire_Alarm_and_Warning_Signals"/>
      <w:bookmarkStart w:id="36" w:name="Agency_Organization_Personnel"/>
      <w:bookmarkEnd w:id="35"/>
      <w:bookmarkEnd w:id="36"/>
    </w:p>
    <w:p w:rsidR="002475C6" w:rsidRPr="008E0E47" w:rsidRDefault="002475C6" w:rsidP="008E0E47">
      <w:bookmarkStart w:id="37" w:name="Tenant_Personnel"/>
      <w:bookmarkEnd w:id="37"/>
    </w:p>
    <w:p w:rsidR="0095494D" w:rsidRPr="008E0E47" w:rsidRDefault="0095494D" w:rsidP="008E0E47">
      <w:pPr>
        <w:pStyle w:val="Heading2"/>
      </w:pPr>
      <w:bookmarkStart w:id="38" w:name="_Toc28607609"/>
      <w:r w:rsidRPr="008E0E47">
        <w:t>Tenant Agency/Organization Responsibilities</w:t>
      </w:r>
      <w:bookmarkEnd w:id="38"/>
    </w:p>
    <w:p w:rsidR="00A12014" w:rsidRPr="008E0E47" w:rsidRDefault="00A12014" w:rsidP="008E0E47">
      <w:pPr>
        <w:pStyle w:val="ListParagraph"/>
        <w:numPr>
          <w:ilvl w:val="0"/>
          <w:numId w:val="80"/>
        </w:numPr>
        <w:ind w:left="540"/>
        <w:rPr>
          <w:rFonts w:cs="David"/>
        </w:rPr>
      </w:pPr>
      <w:r w:rsidRPr="008E0E47">
        <w:rPr>
          <w:rFonts w:cs="David"/>
        </w:rPr>
        <w:t>A</w:t>
      </w:r>
      <w:r w:rsidR="0095494D" w:rsidRPr="008E0E47">
        <w:rPr>
          <w:rFonts w:cs="David"/>
        </w:rPr>
        <w:t xml:space="preserve">ssign </w:t>
      </w:r>
      <w:r w:rsidRPr="008E0E47">
        <w:rPr>
          <w:rFonts w:cs="David"/>
        </w:rPr>
        <w:t xml:space="preserve">an </w:t>
      </w:r>
      <w:r w:rsidR="0095494D" w:rsidRPr="008E0E47">
        <w:rPr>
          <w:rFonts w:cs="David"/>
          <w:b/>
          <w:i/>
        </w:rPr>
        <w:t xml:space="preserve">EMC </w:t>
      </w:r>
      <w:r w:rsidR="0095494D" w:rsidRPr="008E0E47">
        <w:rPr>
          <w:rFonts w:cs="David"/>
        </w:rPr>
        <w:t>and</w:t>
      </w:r>
      <w:r w:rsidR="0095494D" w:rsidRPr="008E0E47">
        <w:rPr>
          <w:rFonts w:cs="David"/>
          <w:b/>
          <w:i/>
        </w:rPr>
        <w:t xml:space="preserve"> Floor</w:t>
      </w:r>
      <w:r w:rsidR="0095494D" w:rsidRPr="008E0E47">
        <w:rPr>
          <w:rFonts w:cs="David"/>
        </w:rPr>
        <w:t>/</w:t>
      </w:r>
      <w:r w:rsidR="0095494D" w:rsidRPr="008E0E47">
        <w:rPr>
          <w:rFonts w:cs="David"/>
          <w:b/>
          <w:i/>
        </w:rPr>
        <w:t>Zone Wardens</w:t>
      </w:r>
      <w:r w:rsidR="0095494D" w:rsidRPr="008E0E47">
        <w:rPr>
          <w:rFonts w:cs="David"/>
        </w:rPr>
        <w:t xml:space="preserve">. </w:t>
      </w:r>
    </w:p>
    <w:p w:rsidR="00A12014" w:rsidRPr="008E0E47" w:rsidRDefault="00A12014" w:rsidP="008E0E47">
      <w:pPr>
        <w:pStyle w:val="ListParagraph"/>
        <w:numPr>
          <w:ilvl w:val="0"/>
          <w:numId w:val="80"/>
        </w:numPr>
        <w:ind w:left="540"/>
        <w:rPr>
          <w:rFonts w:cs="David"/>
        </w:rPr>
      </w:pPr>
      <w:r w:rsidRPr="008E0E47">
        <w:rPr>
          <w:rFonts w:cs="David"/>
        </w:rPr>
        <w:t>P</w:t>
      </w:r>
      <w:r w:rsidR="0095494D" w:rsidRPr="008E0E47">
        <w:rPr>
          <w:rFonts w:cs="David"/>
        </w:rPr>
        <w:t>rovid</w:t>
      </w:r>
      <w:r w:rsidRPr="008E0E47">
        <w:rPr>
          <w:rFonts w:cs="David"/>
        </w:rPr>
        <w:t>e</w:t>
      </w:r>
      <w:r w:rsidR="0095494D" w:rsidRPr="008E0E47">
        <w:rPr>
          <w:rFonts w:cs="David"/>
        </w:rPr>
        <w:t xml:space="preserve"> updated</w:t>
      </w:r>
      <w:r w:rsidRPr="008E0E47">
        <w:rPr>
          <w:rFonts w:cs="David"/>
        </w:rPr>
        <w:t>, current</w:t>
      </w:r>
      <w:r w:rsidR="0095494D" w:rsidRPr="008E0E47">
        <w:rPr>
          <w:rFonts w:cs="David"/>
        </w:rPr>
        <w:t xml:space="preserve"> contact information </w:t>
      </w:r>
      <w:r w:rsidRPr="008E0E47">
        <w:rPr>
          <w:rFonts w:cs="David"/>
        </w:rPr>
        <w:t xml:space="preserve">to the OEAP Program Manager </w:t>
      </w:r>
      <w:r w:rsidR="0095494D" w:rsidRPr="008E0E47">
        <w:rPr>
          <w:rFonts w:cs="David"/>
        </w:rPr>
        <w:t>for Floor/Zone Wardens</w:t>
      </w:r>
      <w:r w:rsidRPr="008E0E47">
        <w:rPr>
          <w:rFonts w:cs="David"/>
        </w:rPr>
        <w:t>, a</w:t>
      </w:r>
      <w:r w:rsidR="0095494D" w:rsidRPr="008E0E47">
        <w:rPr>
          <w:rFonts w:cs="David"/>
        </w:rPr>
        <w:t>lternates</w:t>
      </w:r>
      <w:r w:rsidRPr="008E0E47">
        <w:rPr>
          <w:rFonts w:cs="David"/>
        </w:rPr>
        <w:t>,</w:t>
      </w:r>
      <w:r w:rsidR="0095494D" w:rsidRPr="008E0E47">
        <w:rPr>
          <w:rFonts w:cs="David"/>
        </w:rPr>
        <w:t xml:space="preserve"> and information </w:t>
      </w:r>
      <w:r w:rsidRPr="008E0E47">
        <w:rPr>
          <w:rFonts w:cs="David"/>
        </w:rPr>
        <w:t>for</w:t>
      </w:r>
      <w:r w:rsidR="0095494D" w:rsidRPr="008E0E47">
        <w:rPr>
          <w:rFonts w:cs="David"/>
        </w:rPr>
        <w:t xml:space="preserve"> personnel </w:t>
      </w:r>
      <w:r w:rsidRPr="008E0E47">
        <w:rPr>
          <w:rFonts w:cs="David"/>
        </w:rPr>
        <w:t xml:space="preserve">with disabilities </w:t>
      </w:r>
      <w:r w:rsidR="0095494D" w:rsidRPr="008E0E47">
        <w:rPr>
          <w:rFonts w:cs="David"/>
        </w:rPr>
        <w:t>who may require additional assistance during evacuations, emergency situations</w:t>
      </w:r>
      <w:r w:rsidRPr="008E0E47">
        <w:rPr>
          <w:rFonts w:cs="David"/>
        </w:rPr>
        <w:t>,</w:t>
      </w:r>
      <w:r w:rsidR="0095494D" w:rsidRPr="008E0E47">
        <w:rPr>
          <w:rFonts w:cs="David"/>
        </w:rPr>
        <w:t xml:space="preserve"> or significant events.</w:t>
      </w:r>
    </w:p>
    <w:p w:rsidR="0095494D" w:rsidRPr="008E0E47" w:rsidRDefault="0095494D" w:rsidP="004F6EF2">
      <w:pPr>
        <w:rPr>
          <w:b/>
          <w:smallCaps/>
        </w:rPr>
      </w:pPr>
    </w:p>
    <w:p w:rsidR="00BA0219" w:rsidRPr="008E0E47" w:rsidRDefault="00BA0219" w:rsidP="008E0E47">
      <w:pPr>
        <w:pStyle w:val="Heading2"/>
      </w:pPr>
      <w:bookmarkStart w:id="39" w:name="_Toc28607610"/>
      <w:r w:rsidRPr="008E0E47">
        <w:t>All Occupants (Including Wardens)</w:t>
      </w:r>
      <w:bookmarkEnd w:id="39"/>
    </w:p>
    <w:p w:rsidR="009B02EA" w:rsidRPr="008E0E47" w:rsidRDefault="009B02EA" w:rsidP="008E0E47">
      <w:pPr>
        <w:pStyle w:val="ListParagraph"/>
        <w:numPr>
          <w:ilvl w:val="0"/>
          <w:numId w:val="83"/>
        </w:numPr>
        <w:ind w:left="540"/>
        <w:rPr>
          <w:smallCaps/>
          <w:u w:val="single"/>
        </w:rPr>
      </w:pPr>
      <w:r w:rsidRPr="008E0E47">
        <w:t>Be familiar with at least two possible evacuation routes from the work area.</w:t>
      </w:r>
    </w:p>
    <w:p w:rsidR="009B02EA" w:rsidRPr="008E0E47" w:rsidRDefault="009B02EA" w:rsidP="008E0E47">
      <w:pPr>
        <w:pStyle w:val="ListParagraph"/>
        <w:numPr>
          <w:ilvl w:val="0"/>
          <w:numId w:val="83"/>
        </w:numPr>
        <w:ind w:left="540"/>
      </w:pPr>
      <w:r w:rsidRPr="008E0E47">
        <w:t xml:space="preserve">Know who </w:t>
      </w:r>
      <w:r w:rsidR="00B00C99" w:rsidRPr="008E0E47">
        <w:t>the designated</w:t>
      </w:r>
      <w:r w:rsidRPr="008E0E47">
        <w:t xml:space="preserve"> Floor/Zone Wardens are.</w:t>
      </w:r>
    </w:p>
    <w:p w:rsidR="009B02EA" w:rsidRPr="008E0E47" w:rsidRDefault="009B02EA" w:rsidP="008E0E47">
      <w:pPr>
        <w:pStyle w:val="ListParagraph"/>
        <w:numPr>
          <w:ilvl w:val="0"/>
          <w:numId w:val="83"/>
        </w:numPr>
        <w:ind w:left="540"/>
      </w:pPr>
      <w:r w:rsidRPr="008E0E47">
        <w:t xml:space="preserve">Make Floor Wardens aware of any </w:t>
      </w:r>
      <w:r w:rsidR="00B00C99" w:rsidRPr="008E0E47">
        <w:t>additional</w:t>
      </w:r>
      <w:r w:rsidRPr="008E0E47">
        <w:t xml:space="preserve"> assistance</w:t>
      </w:r>
      <w:r w:rsidR="00B00C99" w:rsidRPr="008E0E47">
        <w:t xml:space="preserve"> required for</w:t>
      </w:r>
      <w:r w:rsidRPr="008E0E47">
        <w:t xml:space="preserve"> evacuating</w:t>
      </w:r>
      <w:r w:rsidR="00B00C99" w:rsidRPr="008E0E47">
        <w:t xml:space="preserve"> or sheltering in place</w:t>
      </w:r>
      <w:r w:rsidRPr="008E0E47">
        <w:t>.</w:t>
      </w:r>
    </w:p>
    <w:p w:rsidR="009B02EA" w:rsidRPr="008E0E47" w:rsidRDefault="009B02EA" w:rsidP="008E0E47">
      <w:pPr>
        <w:pStyle w:val="ListParagraph"/>
        <w:numPr>
          <w:ilvl w:val="0"/>
          <w:numId w:val="83"/>
        </w:numPr>
        <w:ind w:left="540"/>
      </w:pPr>
      <w:r w:rsidRPr="008E0E47">
        <w:t>Know where the designated evacuation assembly area is located per the building’s OEAP.</w:t>
      </w:r>
    </w:p>
    <w:p w:rsidR="00B00C99" w:rsidRPr="008E0E47" w:rsidRDefault="00B00C99" w:rsidP="008E0E47">
      <w:pPr>
        <w:pStyle w:val="ListParagraph"/>
        <w:numPr>
          <w:ilvl w:val="0"/>
          <w:numId w:val="83"/>
        </w:numPr>
        <w:ind w:left="540"/>
      </w:pPr>
      <w:r w:rsidRPr="008E0E47">
        <w:t xml:space="preserve">Participate in all drills and exercises. </w:t>
      </w:r>
    </w:p>
    <w:p w:rsidR="009B02EA" w:rsidRPr="008E0E47" w:rsidRDefault="009B02EA" w:rsidP="008E0E47">
      <w:pPr>
        <w:pStyle w:val="ListParagraph"/>
        <w:numPr>
          <w:ilvl w:val="0"/>
          <w:numId w:val="83"/>
        </w:numPr>
        <w:ind w:left="540"/>
        <w:rPr>
          <w:smallCaps/>
          <w:u w:val="single"/>
        </w:rPr>
      </w:pPr>
      <w:r w:rsidRPr="008E0E47">
        <w:t>Recognize</w:t>
      </w:r>
      <w:r w:rsidR="00B00C99" w:rsidRPr="008E0E47">
        <w:t xml:space="preserve"> and</w:t>
      </w:r>
      <w:r w:rsidRPr="008E0E47">
        <w:t xml:space="preserve"> immediately respond to building alarm signals</w:t>
      </w:r>
      <w:r w:rsidR="00B00C99" w:rsidRPr="008E0E47">
        <w:t>.</w:t>
      </w:r>
      <w:r w:rsidRPr="008E0E47">
        <w:t xml:space="preserve"> </w:t>
      </w:r>
    </w:p>
    <w:p w:rsidR="009B02EA" w:rsidRPr="008E0E47" w:rsidRDefault="009B02EA" w:rsidP="008E0E47">
      <w:pPr>
        <w:pStyle w:val="ListParagraph"/>
        <w:numPr>
          <w:ilvl w:val="0"/>
          <w:numId w:val="83"/>
        </w:numPr>
        <w:ind w:left="540"/>
        <w:rPr>
          <w:smallCaps/>
          <w:u w:val="single"/>
        </w:rPr>
      </w:pPr>
      <w:r w:rsidRPr="008E0E47">
        <w:t>Assist co-workers and visitors in evacuation or sheltering procedures.</w:t>
      </w:r>
    </w:p>
    <w:p w:rsidR="00B00C99" w:rsidRPr="008E0E47" w:rsidRDefault="009B02EA" w:rsidP="008E0E47">
      <w:pPr>
        <w:pStyle w:val="ListParagraph"/>
        <w:ind w:left="540"/>
      </w:pPr>
      <w:r w:rsidRPr="008E0E47">
        <w:t xml:space="preserve">Check in with Floor/Zone Wardens </w:t>
      </w:r>
      <w:r w:rsidR="00B00C99" w:rsidRPr="008E0E47">
        <w:t>at the evacuation assembly area for accountability.</w:t>
      </w:r>
    </w:p>
    <w:p w:rsidR="00BA0219" w:rsidRPr="008E0E47" w:rsidRDefault="00B00C99" w:rsidP="008E0E47">
      <w:pPr>
        <w:pStyle w:val="ListParagraph"/>
        <w:numPr>
          <w:ilvl w:val="0"/>
          <w:numId w:val="83"/>
        </w:numPr>
        <w:ind w:left="540"/>
      </w:pPr>
      <w:r w:rsidRPr="008E0E47">
        <w:t xml:space="preserve">Remain at the </w:t>
      </w:r>
      <w:r w:rsidR="00DE4098" w:rsidRPr="008E0E47">
        <w:t>evacuation assembly area</w:t>
      </w:r>
      <w:r w:rsidRPr="008E0E47">
        <w:t xml:space="preserve"> until</w:t>
      </w:r>
      <w:r w:rsidR="00DE4098" w:rsidRPr="008E0E47">
        <w:t xml:space="preserve"> all building occupants have been fully accounted for and either the all clear signal has been given</w:t>
      </w:r>
      <w:r w:rsidRPr="008E0E47">
        <w:t xml:space="preserve"> by the Building Warden</w:t>
      </w:r>
      <w:r w:rsidR="00DE4098" w:rsidRPr="008E0E47">
        <w:t xml:space="preserve"> or a determination is made that the building is not able to be re-entered.  </w:t>
      </w:r>
    </w:p>
    <w:p w:rsidR="0031739A" w:rsidRPr="008E0E47" w:rsidRDefault="00C249AB" w:rsidP="008E0E47">
      <w:pPr>
        <w:pStyle w:val="ListParagraph"/>
        <w:numPr>
          <w:ilvl w:val="0"/>
          <w:numId w:val="83"/>
        </w:numPr>
        <w:ind w:left="540"/>
        <w:rPr>
          <w:i/>
          <w:color w:val="FF0000"/>
        </w:rPr>
      </w:pPr>
      <w:r w:rsidRPr="008E0E47">
        <w:rPr>
          <w:color w:val="FF0000"/>
        </w:rPr>
        <w:t>[</w:t>
      </w:r>
      <w:r w:rsidR="0031739A" w:rsidRPr="008E0E47">
        <w:rPr>
          <w:i/>
          <w:color w:val="FF0000"/>
          <w:u w:val="single"/>
        </w:rPr>
        <w:t>Insert</w:t>
      </w:r>
      <w:r w:rsidRPr="008E0E47">
        <w:rPr>
          <w:i/>
          <w:color w:val="FF0000"/>
          <w:u w:val="single"/>
        </w:rPr>
        <w:t xml:space="preserve"> language related to floor identification (such as paddles) and gathering at identified assembly area. </w:t>
      </w:r>
    </w:p>
    <w:p w:rsidR="00BA0219" w:rsidRPr="008E0E47" w:rsidRDefault="00BA0219" w:rsidP="008E0E47">
      <w:pPr>
        <w:pStyle w:val="ListParagraph"/>
        <w:numPr>
          <w:ilvl w:val="0"/>
          <w:numId w:val="83"/>
        </w:numPr>
        <w:ind w:left="540"/>
      </w:pPr>
      <w:r w:rsidRPr="008E0E47">
        <w:t>Have I.D. badge clearly visible when re-entering the building as security officers will be checking personnel to prevent unauthorized entrance by non-personnel.</w:t>
      </w:r>
    </w:p>
    <w:p w:rsidR="0031739A" w:rsidRPr="008E0E47" w:rsidRDefault="0031739A" w:rsidP="0031739A">
      <w:pPr>
        <w:ind w:left="1080"/>
        <w:rPr>
          <w:rFonts w:cs="David"/>
          <w:szCs w:val="24"/>
        </w:rPr>
      </w:pPr>
    </w:p>
    <w:p w:rsidR="00BA0219" w:rsidRPr="008E0E47" w:rsidRDefault="0045144D" w:rsidP="008E0E47">
      <w:pPr>
        <w:pStyle w:val="Heading1"/>
      </w:pPr>
      <w:bookmarkStart w:id="40" w:name="Emergency_Situations_Significant_Events"/>
      <w:bookmarkStart w:id="41" w:name="_Toc28607611"/>
      <w:bookmarkEnd w:id="40"/>
      <w:r w:rsidRPr="008E0E47">
        <w:t>Emergency Actions and Procedures</w:t>
      </w:r>
      <w:bookmarkEnd w:id="41"/>
    </w:p>
    <w:p w:rsidR="0031739A" w:rsidRPr="008E0E47" w:rsidRDefault="00FF2B93" w:rsidP="008E0E47">
      <w:r w:rsidRPr="008E0E47">
        <w:t xml:space="preserve">This section details the various actions required by the potential incidents that could require evacuation or sheltering in place. </w:t>
      </w:r>
      <w:r w:rsidR="00BA0219" w:rsidRPr="008E0E47">
        <w:t xml:space="preserve">The actual decision to evacuate the building or to shelter-in-place will be based on the best available information at the time.  </w:t>
      </w:r>
    </w:p>
    <w:p w:rsidR="00BA0219" w:rsidRPr="008E0E47" w:rsidRDefault="00BA0219" w:rsidP="008E0E47"/>
    <w:p w:rsidR="00BA0219" w:rsidRPr="008E0E47" w:rsidRDefault="0031739A" w:rsidP="008E0E47">
      <w:pPr>
        <w:pStyle w:val="Heading2"/>
        <w:rPr>
          <w:sz w:val="32"/>
        </w:rPr>
      </w:pPr>
      <w:bookmarkStart w:id="42" w:name="VSCAN"/>
      <w:bookmarkStart w:id="43" w:name="_Toc28607612"/>
      <w:bookmarkEnd w:id="42"/>
      <w:r w:rsidRPr="008E0E47">
        <w:t xml:space="preserve">[Insert </w:t>
      </w:r>
      <w:r w:rsidR="008A7D86" w:rsidRPr="008E0E47">
        <w:t>Agency</w:t>
      </w:r>
      <w:r w:rsidRPr="008E0E47">
        <w:t xml:space="preserve"> </w:t>
      </w:r>
      <w:r w:rsidR="00BA0219" w:rsidRPr="008E0E47">
        <w:t xml:space="preserve">Alert </w:t>
      </w:r>
      <w:r w:rsidR="008A7D86" w:rsidRPr="008E0E47">
        <w:t>Notification</w:t>
      </w:r>
      <w:r w:rsidRPr="008E0E47">
        <w:t xml:space="preserve"> Processes (if applicable)]</w:t>
      </w:r>
      <w:bookmarkEnd w:id="43"/>
    </w:p>
    <w:p w:rsidR="00BA0219" w:rsidRPr="008E0E47" w:rsidRDefault="00BA0219" w:rsidP="008E0E47"/>
    <w:p w:rsidR="00BA0219" w:rsidRPr="008E0E47" w:rsidRDefault="00BA0219" w:rsidP="008E0E47">
      <w:pPr>
        <w:pStyle w:val="Heading2"/>
      </w:pPr>
      <w:bookmarkStart w:id="44" w:name="Fire"/>
      <w:bookmarkStart w:id="45" w:name="_Toc28607613"/>
      <w:bookmarkEnd w:id="44"/>
      <w:r w:rsidRPr="008E0E47">
        <w:t>Building Fire</w:t>
      </w:r>
      <w:bookmarkEnd w:id="45"/>
    </w:p>
    <w:p w:rsidR="004C2E9B" w:rsidRPr="008E0E47" w:rsidRDefault="004C2E9B" w:rsidP="008E0E47">
      <w:pPr>
        <w:rPr>
          <w:rFonts w:cs="David"/>
        </w:rPr>
      </w:pPr>
      <w:r w:rsidRPr="008E0E47">
        <w:rPr>
          <w:rFonts w:cs="David"/>
        </w:rPr>
        <w:t>A building fire is an evacuation incident.</w:t>
      </w:r>
    </w:p>
    <w:p w:rsidR="004C2E9B" w:rsidRPr="008E0E47" w:rsidRDefault="004C2E9B" w:rsidP="00BA0219">
      <w:pPr>
        <w:rPr>
          <w:rFonts w:cs="David"/>
        </w:rPr>
      </w:pPr>
    </w:p>
    <w:p w:rsidR="006D3C03" w:rsidRPr="008E0E47" w:rsidRDefault="006D3C03" w:rsidP="008E0E47">
      <w:pPr>
        <w:rPr>
          <w:rFonts w:cs="David"/>
        </w:rPr>
      </w:pPr>
      <w:r w:rsidRPr="008E0E47">
        <w:rPr>
          <w:rFonts w:cs="David"/>
        </w:rPr>
        <w:t>Immediately upon discovering a fire, building occupants should:</w:t>
      </w:r>
    </w:p>
    <w:p w:rsidR="006D3C03" w:rsidRPr="008E0E47" w:rsidRDefault="006D3C03" w:rsidP="006D3C03">
      <w:pPr>
        <w:rPr>
          <w:rFonts w:cs="David"/>
          <w:sz w:val="16"/>
        </w:rPr>
      </w:pPr>
    </w:p>
    <w:p w:rsidR="006D3C03" w:rsidRPr="008E0E47" w:rsidRDefault="006D3C03" w:rsidP="008E0E47">
      <w:pPr>
        <w:ind w:left="540" w:hanging="360"/>
        <w:rPr>
          <w:rFonts w:cs="David"/>
          <w:b/>
          <w:i/>
          <w:color w:val="FF0000"/>
          <w:sz w:val="16"/>
        </w:rPr>
      </w:pPr>
      <w:r w:rsidRPr="008E0E47">
        <w:rPr>
          <w:rFonts w:cs="David"/>
        </w:rPr>
        <w:t xml:space="preserve">1.  </w:t>
      </w:r>
      <w:r w:rsidRPr="008E0E47">
        <w:rPr>
          <w:rFonts w:cs="David"/>
        </w:rPr>
        <w:tab/>
        <w:t xml:space="preserve">Pull down the nearest fire alarm if the internal fire alarm system has not already been activated. </w:t>
      </w:r>
    </w:p>
    <w:p w:rsidR="006D3C03" w:rsidRPr="008E0E47" w:rsidRDefault="006D3C03" w:rsidP="008E0E47">
      <w:pPr>
        <w:ind w:left="540" w:hanging="360"/>
        <w:rPr>
          <w:rFonts w:cs="David"/>
          <w:sz w:val="16"/>
        </w:rPr>
      </w:pPr>
      <w:r w:rsidRPr="008E0E47">
        <w:rPr>
          <w:rFonts w:cs="David"/>
        </w:rPr>
        <w:t>2.</w:t>
      </w:r>
      <w:r w:rsidRPr="008E0E47">
        <w:rPr>
          <w:rFonts w:cs="David"/>
        </w:rPr>
        <w:tab/>
        <w:t xml:space="preserve">Move to a safe location (i.e. outside or an enclosed stairway) and notify the </w:t>
      </w:r>
      <w:r w:rsidR="00FF0A03" w:rsidRPr="008E0E47">
        <w:rPr>
          <w:rFonts w:cs="David"/>
        </w:rPr>
        <w:t>local</w:t>
      </w:r>
      <w:r w:rsidRPr="008E0E47">
        <w:rPr>
          <w:rFonts w:cs="David"/>
        </w:rPr>
        <w:t xml:space="preserve"> </w:t>
      </w:r>
      <w:r w:rsidR="00DC2558" w:rsidRPr="008E0E47">
        <w:rPr>
          <w:rFonts w:cs="David"/>
        </w:rPr>
        <w:t>f</w:t>
      </w:r>
      <w:r w:rsidRPr="008E0E47">
        <w:rPr>
          <w:rFonts w:cs="David"/>
        </w:rPr>
        <w:t xml:space="preserve">ire </w:t>
      </w:r>
      <w:r w:rsidR="00DC2558" w:rsidRPr="008E0E47">
        <w:rPr>
          <w:rFonts w:cs="David"/>
        </w:rPr>
        <w:t>d</w:t>
      </w:r>
      <w:r w:rsidRPr="008E0E47">
        <w:rPr>
          <w:rFonts w:cs="David"/>
        </w:rPr>
        <w:t>epartment by dialing:</w:t>
      </w:r>
      <w:r w:rsidRPr="008E0E47">
        <w:rPr>
          <w:rFonts w:cs="David"/>
        </w:rPr>
        <w:tab/>
      </w:r>
      <w:r w:rsidR="00FF0A03" w:rsidRPr="008E0E47">
        <w:rPr>
          <w:rFonts w:cs="David"/>
        </w:rPr>
        <w:t xml:space="preserve"> </w:t>
      </w:r>
      <w:r w:rsidRPr="008E0E47">
        <w:rPr>
          <w:rFonts w:cs="David"/>
        </w:rPr>
        <w:t>911</w:t>
      </w:r>
      <w:r w:rsidR="00FF0A03" w:rsidRPr="008E0E47">
        <w:rPr>
          <w:rFonts w:cs="David"/>
        </w:rPr>
        <w:t xml:space="preserve"> </w:t>
      </w:r>
    </w:p>
    <w:p w:rsidR="006D3C03" w:rsidRPr="008E0E47" w:rsidRDefault="00FF0A03" w:rsidP="002475C6">
      <w:pPr>
        <w:ind w:left="540" w:hanging="360"/>
        <w:rPr>
          <w:rFonts w:cs="David"/>
        </w:rPr>
      </w:pPr>
      <w:r w:rsidRPr="008E0E47">
        <w:rPr>
          <w:rFonts w:cs="David"/>
        </w:rPr>
        <w:t>3</w:t>
      </w:r>
      <w:r w:rsidR="006D3C03" w:rsidRPr="008E0E47">
        <w:rPr>
          <w:rFonts w:cs="David"/>
        </w:rPr>
        <w:t>.</w:t>
      </w:r>
      <w:r w:rsidR="006D3C03" w:rsidRPr="008E0E47">
        <w:rPr>
          <w:rFonts w:cs="David"/>
        </w:rPr>
        <w:tab/>
        <w:t xml:space="preserve">Evacuate the building </w:t>
      </w:r>
      <w:r w:rsidR="00DC2558" w:rsidRPr="008E0E47">
        <w:rPr>
          <w:rFonts w:cs="David"/>
        </w:rPr>
        <w:t>using</w:t>
      </w:r>
      <w:r w:rsidR="006D3C03" w:rsidRPr="008E0E47">
        <w:rPr>
          <w:rFonts w:cs="David"/>
        </w:rPr>
        <w:t xml:space="preserve"> the nearest exit</w:t>
      </w:r>
      <w:r w:rsidR="002B59EB" w:rsidRPr="008E0E47">
        <w:rPr>
          <w:rFonts w:cs="David"/>
        </w:rPr>
        <w:t xml:space="preserve"> and assisting others as needed</w:t>
      </w:r>
      <w:r w:rsidR="006D3C03" w:rsidRPr="008E0E47">
        <w:rPr>
          <w:rFonts w:cs="David"/>
        </w:rPr>
        <w:t>.</w:t>
      </w:r>
    </w:p>
    <w:p w:rsidR="006D3C03" w:rsidRPr="008E0E47" w:rsidRDefault="006D3C03" w:rsidP="006D3C03">
      <w:pPr>
        <w:ind w:left="1800" w:hanging="360"/>
        <w:rPr>
          <w:rFonts w:cs="David"/>
          <w:sz w:val="16"/>
        </w:rPr>
      </w:pPr>
    </w:p>
    <w:p w:rsidR="006D3C03" w:rsidRPr="008E0E47" w:rsidRDefault="006D3C03" w:rsidP="008E0E47">
      <w:pPr>
        <w:rPr>
          <w:rFonts w:cs="David"/>
        </w:rPr>
      </w:pPr>
      <w:r w:rsidRPr="008E0E47">
        <w:rPr>
          <w:rFonts w:cs="David"/>
        </w:rPr>
        <w:t xml:space="preserve">When the </w:t>
      </w:r>
      <w:r w:rsidR="002475C6" w:rsidRPr="008E0E47">
        <w:rPr>
          <w:rFonts w:cs="David"/>
        </w:rPr>
        <w:t>e</w:t>
      </w:r>
      <w:r w:rsidRPr="008E0E47">
        <w:rPr>
          <w:rFonts w:cs="David"/>
        </w:rPr>
        <w:t xml:space="preserve">mergency </w:t>
      </w:r>
      <w:r w:rsidR="002475C6" w:rsidRPr="008E0E47">
        <w:rPr>
          <w:rFonts w:cs="David"/>
        </w:rPr>
        <w:t>d</w:t>
      </w:r>
      <w:r w:rsidRPr="008E0E47">
        <w:rPr>
          <w:rFonts w:cs="David"/>
        </w:rPr>
        <w:t>ispatcher answers the phone, provide the following:</w:t>
      </w:r>
    </w:p>
    <w:p w:rsidR="006D3C03" w:rsidRPr="008E0E47" w:rsidRDefault="006D3C03" w:rsidP="006D3C03">
      <w:pPr>
        <w:rPr>
          <w:rFonts w:cs="David"/>
          <w:sz w:val="16"/>
        </w:rPr>
      </w:pPr>
    </w:p>
    <w:p w:rsidR="006D3C03" w:rsidRPr="008E0E47" w:rsidRDefault="006D3C03" w:rsidP="008E0E47">
      <w:pPr>
        <w:pStyle w:val="ListParagraph"/>
        <w:numPr>
          <w:ilvl w:val="0"/>
          <w:numId w:val="84"/>
        </w:numPr>
        <w:ind w:left="540"/>
        <w:rPr>
          <w:rFonts w:cs="David"/>
        </w:rPr>
      </w:pPr>
      <w:r w:rsidRPr="008E0E47">
        <w:rPr>
          <w:rFonts w:cs="David"/>
        </w:rPr>
        <w:t>Your Name</w:t>
      </w:r>
    </w:p>
    <w:p w:rsidR="006D3C03" w:rsidRPr="008E0E47" w:rsidRDefault="006D3C03" w:rsidP="008E0E47">
      <w:pPr>
        <w:pStyle w:val="ListParagraph"/>
        <w:numPr>
          <w:ilvl w:val="0"/>
          <w:numId w:val="84"/>
        </w:numPr>
        <w:ind w:left="540"/>
        <w:rPr>
          <w:rFonts w:cs="David"/>
        </w:rPr>
      </w:pPr>
      <w:r w:rsidRPr="008E0E47">
        <w:rPr>
          <w:rFonts w:cs="David"/>
        </w:rPr>
        <w:t xml:space="preserve">Name of Building: </w:t>
      </w:r>
      <w:r w:rsidRPr="008E0E47">
        <w:rPr>
          <w:rFonts w:cs="David"/>
          <w:b/>
        </w:rPr>
        <w:t xml:space="preserve"> </w:t>
      </w:r>
      <w:r w:rsidR="0083232F" w:rsidRPr="008E0E47">
        <w:rPr>
          <w:rFonts w:cs="David"/>
        </w:rPr>
        <w:t>------------</w:t>
      </w:r>
      <w:r w:rsidRPr="008E0E47">
        <w:rPr>
          <w:rFonts w:cs="David"/>
        </w:rPr>
        <w:t xml:space="preserve"> building</w:t>
      </w:r>
    </w:p>
    <w:p w:rsidR="006D3C03" w:rsidRPr="008E0E47" w:rsidRDefault="006D3C03" w:rsidP="008E0E47">
      <w:pPr>
        <w:pStyle w:val="ListParagraph"/>
        <w:numPr>
          <w:ilvl w:val="0"/>
          <w:numId w:val="84"/>
        </w:numPr>
        <w:ind w:left="540"/>
        <w:rPr>
          <w:rFonts w:cs="David"/>
        </w:rPr>
      </w:pPr>
      <w:r w:rsidRPr="008E0E47">
        <w:rPr>
          <w:rFonts w:cs="David"/>
        </w:rPr>
        <w:t>Building Address:   (</w:t>
      </w:r>
      <w:r w:rsidR="0083232F" w:rsidRPr="008E0E47">
        <w:rPr>
          <w:rFonts w:cs="David"/>
        </w:rPr>
        <w:t xml:space="preserve">-------- </w:t>
      </w:r>
      <w:r w:rsidR="00FF0A03" w:rsidRPr="008E0E47">
        <w:rPr>
          <w:rFonts w:cs="David"/>
        </w:rPr>
        <w:t>-----</w:t>
      </w:r>
      <w:r w:rsidRPr="008E0E47">
        <w:rPr>
          <w:rFonts w:cs="David"/>
        </w:rPr>
        <w:t xml:space="preserve"> St., </w:t>
      </w:r>
      <w:proofErr w:type="gramStart"/>
      <w:r w:rsidR="00FF0A03" w:rsidRPr="008E0E47">
        <w:rPr>
          <w:rFonts w:cs="David"/>
        </w:rPr>
        <w:t>--------</w:t>
      </w:r>
      <w:r w:rsidRPr="008E0E47">
        <w:rPr>
          <w:rFonts w:cs="David"/>
        </w:rPr>
        <w:t xml:space="preserve"> ,</w:t>
      </w:r>
      <w:proofErr w:type="gramEnd"/>
      <w:r w:rsidRPr="008E0E47">
        <w:rPr>
          <w:rFonts w:cs="David"/>
        </w:rPr>
        <w:t xml:space="preserve"> VA.</w:t>
      </w:r>
      <w:r w:rsidR="00FF0A03" w:rsidRPr="008E0E47">
        <w:rPr>
          <w:rFonts w:cs="David"/>
        </w:rPr>
        <w:t xml:space="preserve"> ---------</w:t>
      </w:r>
      <w:r w:rsidRPr="008E0E47">
        <w:rPr>
          <w:rFonts w:cs="David"/>
        </w:rPr>
        <w:t xml:space="preserve">) </w:t>
      </w:r>
    </w:p>
    <w:p w:rsidR="006D3C03" w:rsidRPr="008E0E47" w:rsidRDefault="00C968E9" w:rsidP="008E0E47">
      <w:pPr>
        <w:pStyle w:val="ListParagraph"/>
        <w:numPr>
          <w:ilvl w:val="0"/>
          <w:numId w:val="84"/>
        </w:numPr>
        <w:ind w:left="540"/>
        <w:rPr>
          <w:rFonts w:cs="David"/>
        </w:rPr>
      </w:pPr>
      <w:r w:rsidRPr="008E0E47">
        <w:rPr>
          <w:rFonts w:cs="David"/>
          <w:szCs w:val="24"/>
        </w:rPr>
        <w:t>F</w:t>
      </w:r>
      <w:r w:rsidR="006D3C03" w:rsidRPr="008E0E47">
        <w:rPr>
          <w:rFonts w:cs="David"/>
          <w:szCs w:val="24"/>
        </w:rPr>
        <w:t>l</w:t>
      </w:r>
      <w:r w:rsidR="006D3C03" w:rsidRPr="008E0E47">
        <w:rPr>
          <w:rFonts w:cs="David"/>
        </w:rPr>
        <w:t>oor number</w:t>
      </w:r>
    </w:p>
    <w:p w:rsidR="006D3C03" w:rsidRPr="008E0E47" w:rsidRDefault="006D3C03" w:rsidP="008E0E47">
      <w:pPr>
        <w:pStyle w:val="ListParagraph"/>
        <w:numPr>
          <w:ilvl w:val="0"/>
          <w:numId w:val="84"/>
        </w:numPr>
        <w:ind w:left="540"/>
        <w:rPr>
          <w:rFonts w:cs="David"/>
        </w:rPr>
      </w:pPr>
      <w:r w:rsidRPr="008E0E47">
        <w:rPr>
          <w:rFonts w:cs="David"/>
        </w:rPr>
        <w:t>Phone number</w:t>
      </w:r>
    </w:p>
    <w:p w:rsidR="006D3C03" w:rsidRPr="008E0E47" w:rsidRDefault="006D3C03" w:rsidP="008E0E47">
      <w:pPr>
        <w:pStyle w:val="ListParagraph"/>
        <w:numPr>
          <w:ilvl w:val="0"/>
          <w:numId w:val="84"/>
        </w:numPr>
        <w:ind w:left="540"/>
        <w:rPr>
          <w:rFonts w:cs="David"/>
        </w:rPr>
      </w:pPr>
      <w:r w:rsidRPr="008E0E47">
        <w:rPr>
          <w:rFonts w:cs="David"/>
        </w:rPr>
        <w:t>Location, cause and specific object on fire if possible.</w:t>
      </w:r>
    </w:p>
    <w:p w:rsidR="006D3C03" w:rsidRPr="008E0E47" w:rsidRDefault="006D3C03" w:rsidP="006D3C03">
      <w:pPr>
        <w:pStyle w:val="ListParagraph"/>
        <w:ind w:left="1800"/>
        <w:rPr>
          <w:rFonts w:cs="David"/>
        </w:rPr>
      </w:pPr>
    </w:p>
    <w:p w:rsidR="004F6EF2" w:rsidRPr="008E0E47" w:rsidRDefault="004F6EF2" w:rsidP="008E0E47">
      <w:pPr>
        <w:pStyle w:val="Heading2"/>
      </w:pPr>
      <w:bookmarkStart w:id="46" w:name="Tornado"/>
      <w:bookmarkStart w:id="47" w:name="_Toc28607614"/>
      <w:bookmarkEnd w:id="46"/>
      <w:r w:rsidRPr="008E0E47">
        <w:t>Tornado</w:t>
      </w:r>
      <w:bookmarkEnd w:id="47"/>
    </w:p>
    <w:p w:rsidR="000303C8" w:rsidRPr="008E0E47" w:rsidRDefault="000303C8" w:rsidP="008E0E47">
      <w:r w:rsidRPr="008E0E47">
        <w:t>Tornados are a shelter-in-place event.</w:t>
      </w:r>
    </w:p>
    <w:p w:rsidR="000303C8" w:rsidRPr="008E0E47" w:rsidRDefault="000303C8" w:rsidP="008E0E47"/>
    <w:p w:rsidR="00BA0219" w:rsidRPr="008E0E47" w:rsidRDefault="000303C8" w:rsidP="008E0E47">
      <w:pPr>
        <w:pStyle w:val="Heading3"/>
      </w:pPr>
      <w:bookmarkStart w:id="48" w:name="_Toc28607615"/>
      <w:r w:rsidRPr="008E0E47">
        <w:t>Take immediate shelter</w:t>
      </w:r>
      <w:bookmarkEnd w:id="48"/>
    </w:p>
    <w:p w:rsidR="004F6EF2" w:rsidRPr="008E0E47" w:rsidRDefault="00BA0219" w:rsidP="008E0E47">
      <w:pPr>
        <w:rPr>
          <w:rFonts w:cs="Arial"/>
          <w:color w:val="000000" w:themeColor="text1"/>
          <w:szCs w:val="18"/>
        </w:rPr>
      </w:pPr>
      <w:r w:rsidRPr="008E0E47">
        <w:rPr>
          <w:rFonts w:cs="David"/>
          <w:szCs w:val="24"/>
        </w:rPr>
        <w:t>I</w:t>
      </w:r>
      <w:r w:rsidR="000303C8" w:rsidRPr="008E0E47">
        <w:rPr>
          <w:rFonts w:cs="David"/>
          <w:szCs w:val="24"/>
        </w:rPr>
        <w:t>f inside a</w:t>
      </w:r>
      <w:r w:rsidRPr="008E0E47">
        <w:rPr>
          <w:rFonts w:cs="David"/>
          <w:szCs w:val="24"/>
        </w:rPr>
        <w:t xml:space="preserve"> building, go directly to </w:t>
      </w:r>
      <w:r w:rsidR="004F6EF2" w:rsidRPr="008E0E47">
        <w:rPr>
          <w:rFonts w:cs="Arial"/>
          <w:color w:val="000000" w:themeColor="text1"/>
          <w:szCs w:val="18"/>
        </w:rPr>
        <w:t>a pre-designated shelter area (</w:t>
      </w:r>
      <w:r w:rsidR="004F6EF2" w:rsidRPr="008E0E47">
        <w:rPr>
          <w:rFonts w:cs="Arial"/>
          <w:i/>
          <w:color w:val="000000" w:themeColor="text1"/>
          <w:szCs w:val="18"/>
        </w:rPr>
        <w:t>as designated by the agency/organization</w:t>
      </w:r>
      <w:r w:rsidR="004F6EF2" w:rsidRPr="008E0E47">
        <w:rPr>
          <w:rFonts w:cs="Arial"/>
          <w:color w:val="000000" w:themeColor="text1"/>
          <w:szCs w:val="18"/>
        </w:rPr>
        <w:t>) such as a safe room or</w:t>
      </w:r>
      <w:r w:rsidR="004F6EF2" w:rsidRPr="008E0E47">
        <w:rPr>
          <w:rFonts w:cs="David"/>
          <w:szCs w:val="24"/>
        </w:rPr>
        <w:t xml:space="preserve"> </w:t>
      </w:r>
      <w:r w:rsidRPr="008E0E47">
        <w:rPr>
          <w:rFonts w:cs="David"/>
          <w:szCs w:val="24"/>
        </w:rPr>
        <w:t>an enclosed area in the centermost part of the building</w:t>
      </w:r>
      <w:r w:rsidRPr="008E0E47">
        <w:rPr>
          <w:rFonts w:cs="Arial"/>
          <w:color w:val="000000" w:themeColor="text1"/>
          <w:szCs w:val="18"/>
        </w:rPr>
        <w:t xml:space="preserve">, preferably an interior room on the lowest level (closet, interior hallway) away from corners, windows, doors, and outside walls. </w:t>
      </w:r>
      <w:r w:rsidR="004F6EF2" w:rsidRPr="008E0E47">
        <w:t xml:space="preserve">Interior stairwells with no windows are usually good places to take shelter, and if not crowded, allow you to get to a lower level quickly. </w:t>
      </w:r>
      <w:r w:rsidRPr="008E0E47">
        <w:rPr>
          <w:rFonts w:cs="Arial"/>
          <w:color w:val="000000" w:themeColor="text1"/>
          <w:szCs w:val="18"/>
        </w:rPr>
        <w:t>Occupants should attempt to put as many walls as possible between themselves and the outside of the building.</w:t>
      </w:r>
    </w:p>
    <w:p w:rsidR="004F6EF2" w:rsidRPr="008E0E47" w:rsidRDefault="004F6EF2" w:rsidP="008E0E47">
      <w:pPr>
        <w:rPr>
          <w:rFonts w:cs="Arial"/>
          <w:color w:val="000000" w:themeColor="text1"/>
          <w:szCs w:val="18"/>
        </w:rPr>
      </w:pPr>
    </w:p>
    <w:p w:rsidR="00BA0219" w:rsidRPr="008E0E47" w:rsidRDefault="004F6EF2" w:rsidP="008E0E47">
      <w:pPr>
        <w:shd w:val="clear" w:color="auto" w:fill="FFFFFF"/>
        <w:rPr>
          <w:color w:val="000000" w:themeColor="text1"/>
        </w:rPr>
      </w:pPr>
      <w:r w:rsidRPr="008E0E47">
        <w:t xml:space="preserve">Stay off the elevators; occupants could become trapped in them if the power is lost. </w:t>
      </w:r>
      <w:r w:rsidR="00BA0219" w:rsidRPr="008E0E47">
        <w:rPr>
          <w:rFonts w:cs="David"/>
          <w:szCs w:val="24"/>
        </w:rPr>
        <w:t xml:space="preserve">Once there, occupants should crouch down and cover their head. </w:t>
      </w:r>
      <w:r w:rsidR="00BA0219" w:rsidRPr="008E0E47">
        <w:rPr>
          <w:rFonts w:cs="Arial"/>
          <w:color w:val="000000" w:themeColor="text1"/>
          <w:szCs w:val="18"/>
        </w:rPr>
        <w:t>Getting under a sturdy table, using your arms to protect your head and neck is also a good idea.</w:t>
      </w:r>
      <w:r w:rsidRPr="008E0E47">
        <w:rPr>
          <w:rFonts w:cs="Arial"/>
          <w:color w:val="000000" w:themeColor="text1"/>
          <w:szCs w:val="18"/>
        </w:rPr>
        <w:t xml:space="preserve"> </w:t>
      </w:r>
      <w:r w:rsidR="00BA0219" w:rsidRPr="008E0E47">
        <w:rPr>
          <w:color w:val="000000" w:themeColor="text1"/>
        </w:rPr>
        <w:t xml:space="preserve">If possible, occupants should also cover their head and eyes with a blanket or jacket to protect against flying debris and broken glass. </w:t>
      </w:r>
    </w:p>
    <w:p w:rsidR="004F6EF2" w:rsidRPr="008E0E47" w:rsidRDefault="004F6EF2" w:rsidP="008E0E47">
      <w:pPr>
        <w:shd w:val="clear" w:color="auto" w:fill="FFFFFF"/>
        <w:rPr>
          <w:color w:val="000000" w:themeColor="text1"/>
        </w:rPr>
      </w:pPr>
    </w:p>
    <w:p w:rsidR="00386D0C" w:rsidRPr="008E0E47" w:rsidRDefault="00386D0C" w:rsidP="008E0E47">
      <w:pPr>
        <w:pStyle w:val="Heading3"/>
      </w:pPr>
      <w:bookmarkStart w:id="49" w:name="_Toc28607616"/>
      <w:r w:rsidRPr="008E0E47">
        <w:t>After the tornado has passed</w:t>
      </w:r>
      <w:bookmarkEnd w:id="49"/>
    </w:p>
    <w:p w:rsidR="000303C8" w:rsidRPr="008E0E47" w:rsidRDefault="00BA0219" w:rsidP="008E0E47">
      <w:pPr>
        <w:shd w:val="clear" w:color="auto" w:fill="FFFFFF"/>
        <w:rPr>
          <w:color w:val="000000" w:themeColor="text1"/>
        </w:rPr>
      </w:pPr>
      <w:r w:rsidRPr="008E0E47">
        <w:rPr>
          <w:color w:val="000000" w:themeColor="text1"/>
        </w:rPr>
        <w:t>Occupants should always stay inside until the storm has completely passed, as multiple tornadoes can emerge from the same storm.</w:t>
      </w:r>
      <w:r w:rsidR="004F6EF2" w:rsidRPr="008E0E47">
        <w:rPr>
          <w:color w:val="000000" w:themeColor="text1"/>
        </w:rPr>
        <w:t xml:space="preserve"> </w:t>
      </w:r>
      <w:r w:rsidRPr="008E0E47">
        <w:rPr>
          <w:color w:val="000000" w:themeColor="text1"/>
        </w:rPr>
        <w:t>Do not leave a building to attempt to escape a tornado.</w:t>
      </w:r>
      <w:r w:rsidRPr="008E0E47">
        <w:rPr>
          <w:color w:val="000000" w:themeColor="text1"/>
        </w:rPr>
        <w:tab/>
      </w:r>
      <w:r w:rsidRPr="008E0E47">
        <w:rPr>
          <w:color w:val="000000" w:themeColor="text1"/>
        </w:rPr>
        <w:tab/>
      </w:r>
      <w:r w:rsidRPr="008E0E47">
        <w:rPr>
          <w:color w:val="000000" w:themeColor="text1"/>
        </w:rPr>
        <w:tab/>
      </w:r>
      <w:r w:rsidRPr="008E0E47">
        <w:rPr>
          <w:color w:val="000000" w:themeColor="text1"/>
        </w:rPr>
        <w:tab/>
      </w:r>
    </w:p>
    <w:p w:rsidR="00BA0219" w:rsidRPr="008E0E47" w:rsidRDefault="00BA0219" w:rsidP="008E0E47">
      <w:pPr>
        <w:shd w:val="clear" w:color="auto" w:fill="FFFFFF"/>
        <w:ind w:right="240"/>
      </w:pPr>
    </w:p>
    <w:p w:rsidR="00BA0219" w:rsidRPr="008E0E47" w:rsidRDefault="00BA0219" w:rsidP="008E0E47">
      <w:pPr>
        <w:pStyle w:val="Heading2"/>
      </w:pPr>
      <w:bookmarkStart w:id="50" w:name="Earthquake"/>
      <w:bookmarkStart w:id="51" w:name="_Toc28607617"/>
      <w:bookmarkEnd w:id="50"/>
      <w:r w:rsidRPr="008E0E47">
        <w:t>Earthquake</w:t>
      </w:r>
      <w:bookmarkStart w:id="52" w:name="_GoBack"/>
      <w:bookmarkEnd w:id="51"/>
      <w:bookmarkEnd w:id="52"/>
    </w:p>
    <w:p w:rsidR="00386D0C" w:rsidRPr="008E0E47" w:rsidRDefault="00386D0C" w:rsidP="008E0E47">
      <w:pPr>
        <w:pStyle w:val="NormalWeb"/>
        <w:shd w:val="clear" w:color="auto" w:fill="FFFFFF"/>
        <w:spacing w:before="0" w:beforeAutospacing="0" w:after="0" w:afterAutospacing="0"/>
        <w:rPr>
          <w:rStyle w:val="Strong"/>
          <w:rFonts w:asciiTheme="minorHAnsi" w:hAnsiTheme="minorHAnsi"/>
          <w:b w:val="0"/>
          <w:color w:val="000000"/>
        </w:rPr>
      </w:pPr>
      <w:r w:rsidRPr="008E0E47">
        <w:rPr>
          <w:rStyle w:val="apple-converted-space"/>
          <w:rFonts w:asciiTheme="minorHAnsi" w:hAnsiTheme="minorHAnsi"/>
          <w:color w:val="000000"/>
        </w:rPr>
        <w:t xml:space="preserve">Earthquakes are a </w:t>
      </w:r>
      <w:r w:rsidRPr="008E0E47">
        <w:rPr>
          <w:rStyle w:val="apple-converted-space"/>
          <w:rFonts w:asciiTheme="minorHAnsi" w:hAnsiTheme="minorHAnsi"/>
          <w:color w:val="000000"/>
          <w:u w:val="single"/>
        </w:rPr>
        <w:t>shelter-in-place event</w:t>
      </w:r>
      <w:r w:rsidRPr="008E0E47">
        <w:rPr>
          <w:rStyle w:val="apple-converted-space"/>
          <w:rFonts w:asciiTheme="minorHAnsi" w:hAnsiTheme="minorHAnsi"/>
          <w:color w:val="000000"/>
        </w:rPr>
        <w:t>.</w:t>
      </w:r>
    </w:p>
    <w:p w:rsidR="00386D0C" w:rsidRPr="008E0E47" w:rsidRDefault="00386D0C" w:rsidP="008E0E47">
      <w:pPr>
        <w:pStyle w:val="NormalWeb"/>
        <w:shd w:val="clear" w:color="auto" w:fill="FFFFFF"/>
        <w:spacing w:before="0" w:beforeAutospacing="0" w:after="0" w:afterAutospacing="0"/>
        <w:rPr>
          <w:rStyle w:val="Strong"/>
          <w:rFonts w:asciiTheme="minorHAnsi" w:hAnsiTheme="minorHAnsi"/>
          <w:b w:val="0"/>
          <w:color w:val="000000"/>
        </w:rPr>
      </w:pPr>
    </w:p>
    <w:p w:rsidR="005E0470" w:rsidRPr="008E0E47" w:rsidRDefault="005E0470" w:rsidP="005E0470">
      <w:pPr>
        <w:shd w:val="clear" w:color="auto" w:fill="FFFFFF"/>
        <w:rPr>
          <w:color w:val="000000"/>
          <w:szCs w:val="24"/>
        </w:rPr>
      </w:pPr>
      <w:r>
        <w:rPr>
          <w:color w:val="000000"/>
          <w:szCs w:val="24"/>
        </w:rPr>
        <w:lastRenderedPageBreak/>
        <w:t>If outside the building when shaking starts, move to an open area that is away from buildings, overpasses, light posts, or anything else that could shake loose and fall.</w:t>
      </w:r>
    </w:p>
    <w:p w:rsidR="005E0470" w:rsidRDefault="005E0470" w:rsidP="008E0E47">
      <w:pPr>
        <w:pStyle w:val="NormalWeb"/>
        <w:shd w:val="clear" w:color="auto" w:fill="FFFFFF"/>
        <w:spacing w:before="0" w:beforeAutospacing="0" w:after="0" w:afterAutospacing="0"/>
        <w:rPr>
          <w:rFonts w:asciiTheme="minorHAnsi" w:hAnsiTheme="minorHAnsi"/>
          <w:color w:val="000000"/>
        </w:rPr>
      </w:pPr>
    </w:p>
    <w:p w:rsidR="00BA0219" w:rsidRPr="008E0E47" w:rsidRDefault="005E0470" w:rsidP="008E0E47">
      <w:pPr>
        <w:pStyle w:val="NormalWeb"/>
        <w:shd w:val="clear" w:color="auto" w:fill="FFFFFF"/>
        <w:spacing w:before="0" w:beforeAutospacing="0" w:after="0" w:afterAutospacing="0"/>
        <w:rPr>
          <w:rFonts w:asciiTheme="minorHAnsi" w:hAnsiTheme="minorHAnsi"/>
          <w:color w:val="000000"/>
        </w:rPr>
      </w:pPr>
      <w:r>
        <w:rPr>
          <w:rFonts w:asciiTheme="minorHAnsi" w:hAnsiTheme="minorHAnsi"/>
          <w:color w:val="000000"/>
        </w:rPr>
        <w:t>If inside a building, d</w:t>
      </w:r>
      <w:r w:rsidR="00BA0219" w:rsidRPr="008E0E47">
        <w:rPr>
          <w:rFonts w:asciiTheme="minorHAnsi" w:hAnsiTheme="minorHAnsi"/>
          <w:color w:val="000000"/>
        </w:rPr>
        <w:t xml:space="preserve">o not run outside or move to other rooms during an earthquake. In most earthquake scenarios, occupants can reduce their chances of injury from falling objects if they immediately: </w:t>
      </w:r>
    </w:p>
    <w:p w:rsidR="00BA0219" w:rsidRPr="008E0E47" w:rsidRDefault="00BA0219" w:rsidP="00C968E9">
      <w:pPr>
        <w:pStyle w:val="NormalWeb"/>
        <w:shd w:val="clear" w:color="auto" w:fill="FFFFFF"/>
        <w:spacing w:before="0" w:beforeAutospacing="0" w:after="0" w:afterAutospacing="0"/>
        <w:ind w:left="540" w:hanging="360"/>
        <w:rPr>
          <w:rFonts w:asciiTheme="minorHAnsi" w:hAnsiTheme="minorHAnsi"/>
          <w:color w:val="000000"/>
          <w:sz w:val="12"/>
        </w:rPr>
      </w:pPr>
    </w:p>
    <w:p w:rsidR="00BA0219" w:rsidRPr="008E0E47" w:rsidRDefault="00BA0219" w:rsidP="00C968E9">
      <w:pPr>
        <w:pStyle w:val="NormalWeb"/>
        <w:shd w:val="clear" w:color="auto" w:fill="FFFFFF"/>
        <w:spacing w:before="0" w:beforeAutospacing="0" w:after="0" w:afterAutospacing="0"/>
        <w:ind w:left="540" w:hanging="360"/>
        <w:jc w:val="center"/>
        <w:rPr>
          <w:rFonts w:asciiTheme="minorHAnsi" w:hAnsiTheme="minorHAnsi"/>
          <w:color w:val="000000"/>
        </w:rPr>
      </w:pPr>
      <w:r w:rsidRPr="008E0E47">
        <w:rPr>
          <w:rFonts w:asciiTheme="minorHAnsi" w:hAnsiTheme="minorHAnsi"/>
          <w:noProof/>
          <w:color w:val="000000"/>
        </w:rPr>
        <w:drawing>
          <wp:inline distT="0" distB="0" distL="0" distR="0">
            <wp:extent cx="2752725" cy="949216"/>
            <wp:effectExtent l="0" t="0" r="0" b="3810"/>
            <wp:docPr id="21" name="Picture 7" descr="Drop! Cover! Hold 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op! Cover! Hold On!"/>
                    <pic:cNvPicPr>
                      <a:picLocks noChangeAspect="1" noChangeArrowheads="1"/>
                    </pic:cNvPicPr>
                  </pic:nvPicPr>
                  <pic:blipFill>
                    <a:blip r:embed="rId12" cstate="print"/>
                    <a:srcRect/>
                    <a:stretch>
                      <a:fillRect/>
                    </a:stretch>
                  </pic:blipFill>
                  <pic:spPr bwMode="auto">
                    <a:xfrm>
                      <a:off x="0" y="0"/>
                      <a:ext cx="2752725" cy="949216"/>
                    </a:xfrm>
                    <a:prstGeom prst="rect">
                      <a:avLst/>
                    </a:prstGeom>
                  </pic:spPr>
                </pic:pic>
              </a:graphicData>
            </a:graphic>
          </wp:inline>
        </w:drawing>
      </w:r>
    </w:p>
    <w:p w:rsidR="00BA0219" w:rsidRPr="008E0E47" w:rsidRDefault="00BA0219" w:rsidP="00C968E9">
      <w:pPr>
        <w:pStyle w:val="NormalWeb"/>
        <w:shd w:val="clear" w:color="auto" w:fill="FFFFFF"/>
        <w:spacing w:before="0" w:beforeAutospacing="0" w:after="0" w:afterAutospacing="0"/>
        <w:ind w:left="540" w:hanging="360"/>
        <w:jc w:val="center"/>
        <w:rPr>
          <w:rFonts w:asciiTheme="minorHAnsi" w:hAnsiTheme="minorHAnsi"/>
          <w:color w:val="000000"/>
          <w:sz w:val="16"/>
        </w:rPr>
      </w:pPr>
    </w:p>
    <w:p w:rsidR="0099659C" w:rsidRPr="008E0E47" w:rsidRDefault="009D1387" w:rsidP="0099659C">
      <w:pPr>
        <w:shd w:val="clear" w:color="auto" w:fill="FFFFFF"/>
        <w:rPr>
          <w:color w:val="000000"/>
          <w:szCs w:val="24"/>
        </w:rPr>
      </w:pPr>
      <w:r w:rsidRPr="008E0E47">
        <w:rPr>
          <w:rStyle w:val="Strong"/>
          <w:b w:val="0"/>
          <w:color w:val="000000"/>
          <w:szCs w:val="24"/>
        </w:rPr>
        <w:t>D</w:t>
      </w:r>
      <w:r w:rsidR="00BA0219" w:rsidRPr="008E0E47">
        <w:rPr>
          <w:rStyle w:val="Strong"/>
          <w:b w:val="0"/>
          <w:color w:val="000000"/>
          <w:szCs w:val="24"/>
        </w:rPr>
        <w:t>rop down onto hands and knees</w:t>
      </w:r>
      <w:r w:rsidR="00BA0219" w:rsidRPr="008E0E47">
        <w:rPr>
          <w:rStyle w:val="apple-converted-space"/>
          <w:color w:val="000000"/>
          <w:szCs w:val="24"/>
        </w:rPr>
        <w:t> </w:t>
      </w:r>
      <w:r w:rsidRPr="008E0E47">
        <w:rPr>
          <w:rStyle w:val="apple-converted-space"/>
          <w:color w:val="000000"/>
          <w:szCs w:val="24"/>
        </w:rPr>
        <w:t xml:space="preserve">to avoid </w:t>
      </w:r>
      <w:r w:rsidR="00BA0219" w:rsidRPr="008E0E47">
        <w:rPr>
          <w:color w:val="000000"/>
          <w:szCs w:val="24"/>
        </w:rPr>
        <w:t>fall</w:t>
      </w:r>
      <w:r w:rsidRPr="008E0E47">
        <w:rPr>
          <w:color w:val="000000"/>
          <w:szCs w:val="24"/>
        </w:rPr>
        <w:t>ing</w:t>
      </w:r>
      <w:r w:rsidR="00BA0219" w:rsidRPr="008E0E47">
        <w:rPr>
          <w:color w:val="000000"/>
          <w:szCs w:val="24"/>
        </w:rPr>
        <w:t xml:space="preserve">. </w:t>
      </w:r>
      <w:r w:rsidRPr="008E0E47">
        <w:rPr>
          <w:color w:val="000000"/>
          <w:szCs w:val="24"/>
        </w:rPr>
        <w:t xml:space="preserve">If possible, take cover underneath </w:t>
      </w:r>
      <w:r w:rsidRPr="008E0E47">
        <w:rPr>
          <w:rStyle w:val="Strong"/>
          <w:b w:val="0"/>
          <w:color w:val="000000"/>
          <w:szCs w:val="24"/>
        </w:rPr>
        <w:t xml:space="preserve">a sturdy object and hold on to it so that it doesn’t shake away. </w:t>
      </w:r>
      <w:r w:rsidR="00BA0219" w:rsidRPr="008E0E47">
        <w:rPr>
          <w:color w:val="000000"/>
          <w:szCs w:val="24"/>
        </w:rPr>
        <w:t xml:space="preserve">Occupants may need to move with their shelter if the earthquake causes it to move significantly. </w:t>
      </w:r>
      <w:r w:rsidR="0099659C" w:rsidRPr="008E0E47">
        <w:rPr>
          <w:color w:val="000000"/>
          <w:szCs w:val="24"/>
        </w:rPr>
        <w:t>If possible, try to grab something that can shield the head and face area from flying debris or broken glass.</w:t>
      </w:r>
    </w:p>
    <w:p w:rsidR="00BA0219" w:rsidRPr="008E0E47" w:rsidRDefault="00BA0219" w:rsidP="008E0E47">
      <w:pPr>
        <w:shd w:val="clear" w:color="auto" w:fill="FFFFFF"/>
        <w:rPr>
          <w:color w:val="000000"/>
          <w:szCs w:val="24"/>
        </w:rPr>
      </w:pPr>
    </w:p>
    <w:p w:rsidR="00BA0219" w:rsidRDefault="00BA0219" w:rsidP="008E0E47">
      <w:pPr>
        <w:shd w:val="clear" w:color="auto" w:fill="FFFFFF"/>
        <w:rPr>
          <w:color w:val="000000"/>
          <w:szCs w:val="24"/>
        </w:rPr>
      </w:pPr>
      <w:r w:rsidRPr="008E0E47">
        <w:rPr>
          <w:color w:val="000000"/>
          <w:szCs w:val="24"/>
        </w:rPr>
        <w:t>If there is no s</w:t>
      </w:r>
      <w:r w:rsidR="0099659C" w:rsidRPr="008E0E47">
        <w:rPr>
          <w:color w:val="000000"/>
          <w:szCs w:val="24"/>
        </w:rPr>
        <w:t>turdy object</w:t>
      </w:r>
      <w:r w:rsidRPr="008E0E47">
        <w:rPr>
          <w:color w:val="000000"/>
          <w:szCs w:val="24"/>
        </w:rPr>
        <w:t xml:space="preserve"> nearby, get down near an interior wall or next to shorter furniture that w</w:t>
      </w:r>
      <w:r w:rsidR="0099659C" w:rsidRPr="008E0E47">
        <w:rPr>
          <w:color w:val="000000"/>
          <w:szCs w:val="24"/>
        </w:rPr>
        <w:t>ill not fall and cause injury</w:t>
      </w:r>
      <w:r w:rsidRPr="008E0E47">
        <w:rPr>
          <w:color w:val="000000"/>
          <w:szCs w:val="24"/>
        </w:rPr>
        <w:t>, covering the head and neck with hands and arms.</w:t>
      </w:r>
      <w:r w:rsidR="0099659C" w:rsidRPr="008E0E47">
        <w:rPr>
          <w:color w:val="000000"/>
          <w:szCs w:val="24"/>
        </w:rPr>
        <w:t xml:space="preserve"> </w:t>
      </w:r>
      <w:r w:rsidRPr="008E0E47">
        <w:rPr>
          <w:rStyle w:val="Strong"/>
          <w:b w:val="0"/>
          <w:color w:val="000000"/>
        </w:rPr>
        <w:t>Do</w:t>
      </w:r>
      <w:r w:rsidR="0099659C" w:rsidRPr="008E0E47">
        <w:rPr>
          <w:rStyle w:val="Strong"/>
          <w:b w:val="0"/>
          <w:color w:val="000000"/>
        </w:rPr>
        <w:t>orw</w:t>
      </w:r>
      <w:r w:rsidR="005E0470">
        <w:rPr>
          <w:rStyle w:val="Strong"/>
          <w:b w:val="0"/>
          <w:color w:val="000000"/>
        </w:rPr>
        <w:t>a</w:t>
      </w:r>
      <w:r w:rsidR="0099659C" w:rsidRPr="008E0E47">
        <w:rPr>
          <w:rStyle w:val="Strong"/>
          <w:b w:val="0"/>
          <w:color w:val="000000"/>
        </w:rPr>
        <w:t>ys do not offer protection from falling objects and are not a more secure location during an earthquake.</w:t>
      </w:r>
      <w:r w:rsidRPr="008E0E47">
        <w:rPr>
          <w:rStyle w:val="Strong"/>
          <w:b w:val="0"/>
          <w:color w:val="000000"/>
        </w:rPr>
        <w:t xml:space="preserve"> </w:t>
      </w:r>
      <w:r w:rsidR="0099659C" w:rsidRPr="008E0E47">
        <w:rPr>
          <w:color w:val="000000"/>
          <w:szCs w:val="24"/>
        </w:rPr>
        <w:t>M</w:t>
      </w:r>
      <w:r w:rsidRPr="008E0E47">
        <w:rPr>
          <w:color w:val="000000"/>
          <w:szCs w:val="24"/>
        </w:rPr>
        <w:t>ove away from glass and</w:t>
      </w:r>
      <w:r w:rsidR="0099659C" w:rsidRPr="008E0E47">
        <w:rPr>
          <w:color w:val="000000"/>
          <w:szCs w:val="24"/>
        </w:rPr>
        <w:t xml:space="preserve"> </w:t>
      </w:r>
      <w:r w:rsidRPr="008E0E47">
        <w:rPr>
          <w:color w:val="000000"/>
          <w:szCs w:val="24"/>
        </w:rPr>
        <w:t xml:space="preserve">objects such as bookcases, cabinets or other large furniture that could fall. Keep a look out for falling objects like light fixtures, pictures/frames, tall </w:t>
      </w:r>
      <w:r w:rsidR="008A7D86" w:rsidRPr="008E0E47">
        <w:rPr>
          <w:color w:val="000000"/>
          <w:szCs w:val="24"/>
        </w:rPr>
        <w:t>bookshelves</w:t>
      </w:r>
      <w:r w:rsidRPr="008E0E47">
        <w:rPr>
          <w:color w:val="000000"/>
          <w:szCs w:val="24"/>
        </w:rPr>
        <w:t xml:space="preserve"> and cabinets with doors that could swing open and cause injury.</w:t>
      </w:r>
    </w:p>
    <w:p w:rsidR="005E0470" w:rsidRDefault="005E0470" w:rsidP="008E0E47">
      <w:pPr>
        <w:shd w:val="clear" w:color="auto" w:fill="FFFFFF"/>
        <w:rPr>
          <w:color w:val="000000"/>
          <w:szCs w:val="24"/>
        </w:rPr>
      </w:pPr>
    </w:p>
    <w:p w:rsidR="005E0470" w:rsidRDefault="009C01C9" w:rsidP="008E0E47">
      <w:pPr>
        <w:shd w:val="clear" w:color="auto" w:fill="FFFFFF"/>
        <w:rPr>
          <w:color w:val="000000"/>
          <w:szCs w:val="24"/>
        </w:rPr>
      </w:pPr>
      <w:r>
        <w:rPr>
          <w:color w:val="000000"/>
          <w:szCs w:val="24"/>
        </w:rPr>
        <w:t>Once the shaking stops, evacuate the building being careful to avoid debris, tall damaged furniture, and overhead glass. Be aware the aftershocks are common, and can be close in magnitude or greater than the original earthquake.</w:t>
      </w:r>
    </w:p>
    <w:p w:rsidR="005E0470" w:rsidRDefault="005E0470" w:rsidP="008E0E47">
      <w:pPr>
        <w:shd w:val="clear" w:color="auto" w:fill="FFFFFF"/>
        <w:rPr>
          <w:color w:val="000000"/>
          <w:szCs w:val="24"/>
        </w:rPr>
      </w:pPr>
    </w:p>
    <w:p w:rsidR="00386D0C" w:rsidRPr="008E0E47" w:rsidRDefault="00386D0C" w:rsidP="00386D0C">
      <w:pPr>
        <w:pStyle w:val="ListParagraph"/>
        <w:ind w:left="0"/>
        <w:rPr>
          <w:color w:val="000000"/>
          <w:sz w:val="20"/>
          <w:szCs w:val="24"/>
        </w:rPr>
      </w:pPr>
    </w:p>
    <w:p w:rsidR="00BA0219" w:rsidRPr="008E0E47" w:rsidRDefault="00BA0219" w:rsidP="008E0E47">
      <w:pPr>
        <w:pStyle w:val="Heading2"/>
      </w:pPr>
      <w:bookmarkStart w:id="53" w:name="Bomb_Threat_and_Subversive_Acts"/>
      <w:bookmarkStart w:id="54" w:name="Bomb_Threat"/>
      <w:bookmarkStart w:id="55" w:name="_Toc28607618"/>
      <w:bookmarkEnd w:id="53"/>
      <w:bookmarkEnd w:id="54"/>
      <w:r w:rsidRPr="008E0E47">
        <w:t xml:space="preserve">Bomb Threat </w:t>
      </w:r>
      <w:bookmarkEnd w:id="55"/>
    </w:p>
    <w:p w:rsidR="00BA0219" w:rsidRPr="008E0E47" w:rsidRDefault="00BA0219" w:rsidP="00C968E9">
      <w:pPr>
        <w:rPr>
          <w:rFonts w:cs="David"/>
        </w:rPr>
      </w:pPr>
      <w:r w:rsidRPr="008E0E47">
        <w:rPr>
          <w:rFonts w:cs="David"/>
        </w:rPr>
        <w:t xml:space="preserve">In the event of a bomb threat executed over the phone, the person taking the call should use the </w:t>
      </w:r>
      <w:r w:rsidRPr="008E0E47">
        <w:rPr>
          <w:rFonts w:cs="David"/>
          <w:i/>
        </w:rPr>
        <w:t>Bomb Threat Checklist &amp; Telephone Procedures</w:t>
      </w:r>
      <w:r w:rsidRPr="008E0E47">
        <w:rPr>
          <w:rFonts w:cs="David"/>
        </w:rPr>
        <w:t xml:space="preserve"> (</w:t>
      </w:r>
      <w:r w:rsidRPr="008E0E47">
        <w:rPr>
          <w:rFonts w:cs="David"/>
          <w:i/>
        </w:rPr>
        <w:t>Appendix A</w:t>
      </w:r>
      <w:r w:rsidRPr="008E0E47">
        <w:rPr>
          <w:rFonts w:cs="David"/>
        </w:rPr>
        <w:t xml:space="preserve">) </w:t>
      </w:r>
      <w:r w:rsidR="00FF0A03" w:rsidRPr="008E0E47">
        <w:rPr>
          <w:rFonts w:cs="David"/>
        </w:rPr>
        <w:t>document</w:t>
      </w:r>
      <w:r w:rsidRPr="008E0E47">
        <w:rPr>
          <w:rFonts w:cs="David"/>
        </w:rPr>
        <w:t>.</w:t>
      </w:r>
      <w:r w:rsidR="00FE3DC9" w:rsidRPr="008E0E47">
        <w:rPr>
          <w:rStyle w:val="FootnoteReference"/>
          <w:rFonts w:cs="David"/>
        </w:rPr>
        <w:footnoteReference w:id="2"/>
      </w:r>
      <w:r w:rsidRPr="008E0E47">
        <w:rPr>
          <w:rFonts w:cs="David"/>
        </w:rPr>
        <w:t xml:space="preserve"> </w:t>
      </w:r>
    </w:p>
    <w:p w:rsidR="00BA0219" w:rsidRPr="008E0E47" w:rsidRDefault="00BA0219" w:rsidP="008E0E47">
      <w:pPr>
        <w:rPr>
          <w:rFonts w:cs="David"/>
          <w:sz w:val="20"/>
        </w:rPr>
      </w:pPr>
    </w:p>
    <w:p w:rsidR="00BA0219" w:rsidRPr="008E0E47" w:rsidRDefault="00FE3DC9" w:rsidP="008E0E47">
      <w:pPr>
        <w:widowControl w:val="0"/>
        <w:numPr>
          <w:ilvl w:val="0"/>
          <w:numId w:val="85"/>
        </w:numPr>
        <w:ind w:left="540"/>
        <w:rPr>
          <w:rFonts w:cs="David"/>
        </w:rPr>
      </w:pPr>
      <w:r w:rsidRPr="008E0E47">
        <w:rPr>
          <w:rFonts w:cs="David"/>
        </w:rPr>
        <w:t>To the extent possible, w</w:t>
      </w:r>
      <w:r w:rsidR="00BA0219" w:rsidRPr="008E0E47">
        <w:rPr>
          <w:rFonts w:cs="David"/>
        </w:rPr>
        <w:t>rite down the information word for word on the Bomb Threat Checklist.</w:t>
      </w:r>
    </w:p>
    <w:p w:rsidR="00BA0219" w:rsidRPr="008E0E47" w:rsidRDefault="00FE3DC9" w:rsidP="008E0E47">
      <w:pPr>
        <w:widowControl w:val="0"/>
        <w:numPr>
          <w:ilvl w:val="0"/>
          <w:numId w:val="85"/>
        </w:numPr>
        <w:ind w:left="540"/>
        <w:rPr>
          <w:rFonts w:cs="David"/>
        </w:rPr>
      </w:pPr>
      <w:r w:rsidRPr="008E0E47">
        <w:rPr>
          <w:rFonts w:cs="David"/>
        </w:rPr>
        <w:t>A</w:t>
      </w:r>
      <w:r w:rsidR="00BA0219" w:rsidRPr="008E0E47">
        <w:rPr>
          <w:rFonts w:cs="David"/>
        </w:rPr>
        <w:t>sk for clarification</w:t>
      </w:r>
      <w:r w:rsidRPr="008E0E47">
        <w:rPr>
          <w:rFonts w:cs="David"/>
        </w:rPr>
        <w:t xml:space="preserve"> about anything unclear or confusing</w:t>
      </w:r>
      <w:r w:rsidR="00BA0219" w:rsidRPr="008E0E47">
        <w:rPr>
          <w:rFonts w:cs="David"/>
        </w:rPr>
        <w:t>.</w:t>
      </w:r>
    </w:p>
    <w:p w:rsidR="00BA0219" w:rsidRPr="008E0E47" w:rsidRDefault="00BA0219" w:rsidP="008E0E47">
      <w:pPr>
        <w:widowControl w:val="0"/>
        <w:numPr>
          <w:ilvl w:val="0"/>
          <w:numId w:val="85"/>
        </w:numPr>
        <w:ind w:left="540"/>
        <w:rPr>
          <w:rFonts w:cs="David"/>
        </w:rPr>
      </w:pPr>
      <w:r w:rsidRPr="008E0E47">
        <w:rPr>
          <w:rFonts w:cs="David"/>
        </w:rPr>
        <w:t xml:space="preserve">If caller I.D. </w:t>
      </w:r>
      <w:r w:rsidR="00FE3DC9" w:rsidRPr="008E0E47">
        <w:rPr>
          <w:rFonts w:cs="David"/>
        </w:rPr>
        <w:t>is available</w:t>
      </w:r>
      <w:r w:rsidRPr="008E0E47">
        <w:rPr>
          <w:rFonts w:cs="David"/>
        </w:rPr>
        <w:t xml:space="preserve">, write down the caller's phone number.  </w:t>
      </w:r>
    </w:p>
    <w:p w:rsidR="00BA0219" w:rsidRPr="008E0E47" w:rsidRDefault="00BA0219" w:rsidP="008E0E47">
      <w:pPr>
        <w:widowControl w:val="0"/>
        <w:numPr>
          <w:ilvl w:val="0"/>
          <w:numId w:val="85"/>
        </w:numPr>
        <w:ind w:left="540"/>
        <w:rPr>
          <w:rFonts w:cs="David"/>
        </w:rPr>
      </w:pPr>
      <w:r w:rsidRPr="008E0E47">
        <w:rPr>
          <w:rFonts w:cs="David"/>
        </w:rPr>
        <w:t xml:space="preserve">Ask the caller to </w:t>
      </w:r>
      <w:r w:rsidR="00FE3DC9" w:rsidRPr="008E0E47">
        <w:rPr>
          <w:rFonts w:cs="David"/>
        </w:rPr>
        <w:t>provide</w:t>
      </w:r>
      <w:r w:rsidRPr="008E0E47">
        <w:rPr>
          <w:rFonts w:cs="David"/>
        </w:rPr>
        <w:t xml:space="preserve"> details (location of bomb, detonation time, etc.)</w:t>
      </w:r>
    </w:p>
    <w:p w:rsidR="00BA0219" w:rsidRPr="008E0E47" w:rsidRDefault="00BA0219" w:rsidP="008E0E47">
      <w:pPr>
        <w:widowControl w:val="0"/>
        <w:numPr>
          <w:ilvl w:val="0"/>
          <w:numId w:val="85"/>
        </w:numPr>
        <w:ind w:left="540"/>
        <w:rPr>
          <w:rFonts w:cs="David"/>
        </w:rPr>
      </w:pPr>
      <w:r w:rsidRPr="008E0E47">
        <w:rPr>
          <w:rFonts w:cs="David"/>
        </w:rPr>
        <w:t>Note anything that might be significant about the caller’s voice (male/female, accent, etc.)</w:t>
      </w:r>
    </w:p>
    <w:p w:rsidR="00BA0219" w:rsidRPr="008E0E47" w:rsidRDefault="00BA0219" w:rsidP="008E0E47">
      <w:pPr>
        <w:widowControl w:val="0"/>
        <w:numPr>
          <w:ilvl w:val="0"/>
          <w:numId w:val="85"/>
        </w:numPr>
        <w:ind w:left="540"/>
        <w:rPr>
          <w:rFonts w:cs="David"/>
        </w:rPr>
      </w:pPr>
      <w:r w:rsidRPr="008E0E47">
        <w:rPr>
          <w:rFonts w:cs="David"/>
        </w:rPr>
        <w:t xml:space="preserve">Ask the caller their name, location, and telephone number (oddly enough, there have </w:t>
      </w:r>
      <w:r w:rsidRPr="008E0E47">
        <w:rPr>
          <w:rFonts w:cs="David"/>
        </w:rPr>
        <w:lastRenderedPageBreak/>
        <w:t>been cases where the correct name and address have been given.)</w:t>
      </w:r>
    </w:p>
    <w:p w:rsidR="00BA0219" w:rsidRPr="008E0E47" w:rsidRDefault="00BA0219" w:rsidP="008E0E47">
      <w:pPr>
        <w:widowControl w:val="0"/>
        <w:numPr>
          <w:ilvl w:val="0"/>
          <w:numId w:val="85"/>
        </w:numPr>
        <w:ind w:left="540"/>
        <w:rPr>
          <w:rFonts w:cs="David"/>
          <w:sz w:val="20"/>
        </w:rPr>
      </w:pPr>
      <w:r w:rsidRPr="008E0E47">
        <w:rPr>
          <w:rFonts w:cs="David"/>
        </w:rPr>
        <w:t xml:space="preserve">Have someone notify </w:t>
      </w:r>
      <w:r w:rsidR="00FF0A03" w:rsidRPr="008E0E47">
        <w:rPr>
          <w:rFonts w:cs="David"/>
        </w:rPr>
        <w:t>local law enforcement immediately (call 911).</w:t>
      </w:r>
    </w:p>
    <w:p w:rsidR="00C968E9" w:rsidRPr="008E0E47" w:rsidRDefault="00BA0219" w:rsidP="008E0E47">
      <w:pPr>
        <w:widowControl w:val="0"/>
        <w:numPr>
          <w:ilvl w:val="0"/>
          <w:numId w:val="85"/>
        </w:numPr>
        <w:ind w:left="540"/>
        <w:rPr>
          <w:rFonts w:cs="David"/>
          <w:szCs w:val="24"/>
        </w:rPr>
      </w:pPr>
      <w:r w:rsidRPr="008E0E47">
        <w:rPr>
          <w:rFonts w:cs="David"/>
          <w:szCs w:val="24"/>
        </w:rPr>
        <w:t>The person receiving the call should not broadcast the matter in a way that could cause unnecessary panic.</w:t>
      </w:r>
    </w:p>
    <w:p w:rsidR="00BA0219" w:rsidRPr="008E0E47" w:rsidRDefault="00BA0219" w:rsidP="008E0E47">
      <w:pPr>
        <w:widowControl w:val="0"/>
        <w:numPr>
          <w:ilvl w:val="0"/>
          <w:numId w:val="85"/>
        </w:numPr>
        <w:ind w:left="540"/>
        <w:rPr>
          <w:rFonts w:cs="David"/>
        </w:rPr>
      </w:pPr>
      <w:r w:rsidRPr="008E0E47">
        <w:rPr>
          <w:rFonts w:cs="David"/>
          <w:szCs w:val="24"/>
        </w:rPr>
        <w:t>Report</w:t>
      </w:r>
      <w:r w:rsidRPr="008E0E47">
        <w:rPr>
          <w:rFonts w:cs="David"/>
        </w:rPr>
        <w:t xml:space="preserve"> the call to </w:t>
      </w:r>
      <w:r w:rsidR="00FE3DC9" w:rsidRPr="008E0E47">
        <w:rPr>
          <w:rFonts w:cs="David"/>
        </w:rPr>
        <w:t xml:space="preserve">a </w:t>
      </w:r>
      <w:r w:rsidRPr="008E0E47">
        <w:rPr>
          <w:rFonts w:cs="David"/>
        </w:rPr>
        <w:t>supervisor.</w:t>
      </w:r>
    </w:p>
    <w:p w:rsidR="00BA0219" w:rsidRPr="008E0E47" w:rsidRDefault="00BA0219" w:rsidP="008E0E47">
      <w:pPr>
        <w:widowControl w:val="0"/>
        <w:numPr>
          <w:ilvl w:val="0"/>
          <w:numId w:val="85"/>
        </w:numPr>
        <w:ind w:left="540"/>
        <w:rPr>
          <w:rFonts w:cs="David"/>
        </w:rPr>
      </w:pPr>
      <w:r w:rsidRPr="008E0E47">
        <w:rPr>
          <w:rFonts w:cs="David"/>
        </w:rPr>
        <w:t xml:space="preserve">Do not use the telephone after receiving the call until authorized to do so by the </w:t>
      </w:r>
      <w:r w:rsidR="00FE3DC9" w:rsidRPr="008E0E47">
        <w:rPr>
          <w:rFonts w:cs="David"/>
        </w:rPr>
        <w:t>law enforcement</w:t>
      </w:r>
      <w:r w:rsidRPr="008E0E47">
        <w:rPr>
          <w:rFonts w:cs="David"/>
        </w:rPr>
        <w:t>.</w:t>
      </w:r>
    </w:p>
    <w:p w:rsidR="00BA0219" w:rsidRPr="008E0E47" w:rsidRDefault="00BA0219" w:rsidP="008E0E47">
      <w:pPr>
        <w:pStyle w:val="ListParagraph"/>
        <w:numPr>
          <w:ilvl w:val="0"/>
          <w:numId w:val="85"/>
        </w:numPr>
        <w:ind w:left="540"/>
        <w:rPr>
          <w:rFonts w:cs="David"/>
        </w:rPr>
      </w:pPr>
      <w:r w:rsidRPr="008E0E47">
        <w:rPr>
          <w:rFonts w:cs="David"/>
        </w:rPr>
        <w:t xml:space="preserve">If an evacuation of the floor/building is required, each occupant will evacuate the building </w:t>
      </w:r>
      <w:r w:rsidR="00FE3DC9" w:rsidRPr="008E0E47">
        <w:rPr>
          <w:rFonts w:cs="David"/>
        </w:rPr>
        <w:t>following</w:t>
      </w:r>
      <w:r w:rsidRPr="008E0E47">
        <w:rPr>
          <w:rFonts w:cs="David"/>
        </w:rPr>
        <w:t xml:space="preserve"> the OEAP procedures.  </w:t>
      </w:r>
    </w:p>
    <w:p w:rsidR="00BA0219" w:rsidRPr="008E0E47" w:rsidRDefault="00FE3DC9" w:rsidP="008E0E47">
      <w:pPr>
        <w:pStyle w:val="ListParagraph"/>
        <w:numPr>
          <w:ilvl w:val="0"/>
          <w:numId w:val="85"/>
        </w:numPr>
        <w:ind w:left="540"/>
        <w:rPr>
          <w:rFonts w:cs="David"/>
        </w:rPr>
      </w:pPr>
      <w:r w:rsidRPr="008E0E47">
        <w:rPr>
          <w:rFonts w:cs="David"/>
          <w:u w:val="single"/>
        </w:rPr>
        <w:t>No elevators should be used by tenants for evacuation purposes</w:t>
      </w:r>
      <w:r w:rsidR="00BA0219" w:rsidRPr="008E0E47">
        <w:rPr>
          <w:rFonts w:cs="David"/>
        </w:rPr>
        <w:t>.</w:t>
      </w:r>
    </w:p>
    <w:p w:rsidR="00BA0219" w:rsidRPr="008E0E47" w:rsidRDefault="00BA0219" w:rsidP="00B31B68">
      <w:pPr>
        <w:widowControl w:val="0"/>
        <w:numPr>
          <w:ilvl w:val="0"/>
          <w:numId w:val="2"/>
        </w:numPr>
        <w:ind w:left="540"/>
        <w:rPr>
          <w:rFonts w:cs="David"/>
        </w:rPr>
      </w:pPr>
      <w:r w:rsidRPr="008E0E47">
        <w:rPr>
          <w:rFonts w:cs="David"/>
        </w:rPr>
        <w:t xml:space="preserve">Before leaving the office area each person should conduct a quick search of </w:t>
      </w:r>
      <w:r w:rsidR="00FE3DC9" w:rsidRPr="008E0E47">
        <w:rPr>
          <w:rFonts w:cs="David"/>
        </w:rPr>
        <w:t>the</w:t>
      </w:r>
      <w:r w:rsidRPr="008E0E47">
        <w:rPr>
          <w:rFonts w:cs="David"/>
        </w:rPr>
        <w:t xml:space="preserve"> area for strange or unusual packages</w:t>
      </w:r>
      <w:r w:rsidR="00FE3DC9" w:rsidRPr="008E0E47">
        <w:rPr>
          <w:rFonts w:cs="David"/>
        </w:rPr>
        <w:t>.</w:t>
      </w:r>
      <w:r w:rsidRPr="008E0E47">
        <w:rPr>
          <w:rFonts w:cs="David"/>
        </w:rPr>
        <w:t xml:space="preserve"> </w:t>
      </w:r>
      <w:r w:rsidR="00FE3DC9" w:rsidRPr="008E0E47">
        <w:rPr>
          <w:rFonts w:cs="David"/>
        </w:rPr>
        <w:t>I</w:t>
      </w:r>
      <w:r w:rsidRPr="008E0E47">
        <w:rPr>
          <w:rFonts w:cs="David"/>
        </w:rPr>
        <w:t>f</w:t>
      </w:r>
      <w:r w:rsidR="00FE3DC9" w:rsidRPr="008E0E47">
        <w:rPr>
          <w:rFonts w:cs="David"/>
        </w:rPr>
        <w:t xml:space="preserve"> a</w:t>
      </w:r>
      <w:r w:rsidRPr="008E0E47">
        <w:rPr>
          <w:rFonts w:cs="David"/>
        </w:rPr>
        <w:t xml:space="preserve"> susp</w:t>
      </w:r>
      <w:r w:rsidR="00FE3DC9" w:rsidRPr="008E0E47">
        <w:rPr>
          <w:rFonts w:cs="David"/>
        </w:rPr>
        <w:t>icious package is found,</w:t>
      </w:r>
      <w:r w:rsidRPr="008E0E47">
        <w:rPr>
          <w:rFonts w:cs="David"/>
        </w:rPr>
        <w:t xml:space="preserve"> report it to the Zone Warden. </w:t>
      </w:r>
      <w:r w:rsidRPr="008E0E47">
        <w:rPr>
          <w:rFonts w:cs="David"/>
          <w:u w:val="single"/>
        </w:rPr>
        <w:t>DO NOT ATTEMPT TO TOUCH OR DISTURB IT IN ANY WAY</w:t>
      </w:r>
      <w:r w:rsidRPr="008E0E47">
        <w:rPr>
          <w:rFonts w:cs="David"/>
        </w:rPr>
        <w:t xml:space="preserve">.  </w:t>
      </w:r>
    </w:p>
    <w:p w:rsidR="00BA0219" w:rsidRPr="008E0E47" w:rsidRDefault="00BA0219" w:rsidP="008E0E47">
      <w:pPr>
        <w:pStyle w:val="ListParagraph"/>
        <w:widowControl w:val="0"/>
        <w:numPr>
          <w:ilvl w:val="0"/>
          <w:numId w:val="2"/>
        </w:numPr>
        <w:ind w:left="540"/>
        <w:rPr>
          <w:rFonts w:cs="David"/>
        </w:rPr>
      </w:pPr>
      <w:r w:rsidRPr="008E0E47">
        <w:rPr>
          <w:rFonts w:cs="David"/>
        </w:rPr>
        <w:t>Close doors as leaving.</w:t>
      </w:r>
    </w:p>
    <w:p w:rsidR="00BA0219" w:rsidRPr="008E0E47" w:rsidRDefault="00BA0219" w:rsidP="00B31B68">
      <w:pPr>
        <w:widowControl w:val="0"/>
        <w:numPr>
          <w:ilvl w:val="0"/>
          <w:numId w:val="2"/>
        </w:numPr>
        <w:ind w:left="540"/>
        <w:rPr>
          <w:rFonts w:cs="David"/>
        </w:rPr>
      </w:pPr>
      <w:r w:rsidRPr="008E0E47">
        <w:rPr>
          <w:rFonts w:cs="David"/>
        </w:rPr>
        <w:t>All occupants should leave the building as directed and</w:t>
      </w:r>
      <w:r w:rsidR="004E2A1C" w:rsidRPr="008E0E47">
        <w:rPr>
          <w:rFonts w:cs="David"/>
        </w:rPr>
        <w:t>,</w:t>
      </w:r>
      <w:r w:rsidRPr="008E0E47">
        <w:rPr>
          <w:rFonts w:cs="David"/>
        </w:rPr>
        <w:t xml:space="preserve"> unless otherwise instructed, go to the OEAP-designated assembly area until given the all clear.</w:t>
      </w:r>
    </w:p>
    <w:p w:rsidR="00BA0219" w:rsidRPr="008E0E47" w:rsidRDefault="00BA0219" w:rsidP="00BA0219">
      <w:pPr>
        <w:pStyle w:val="ListParagraph"/>
        <w:ind w:left="0"/>
        <w:rPr>
          <w:rFonts w:cs="David"/>
          <w:b/>
          <w:u w:val="single"/>
        </w:rPr>
      </w:pPr>
    </w:p>
    <w:p w:rsidR="00BA0219" w:rsidRPr="008E0E47" w:rsidRDefault="00BA0219" w:rsidP="008E0E47">
      <w:pPr>
        <w:pStyle w:val="Heading2"/>
      </w:pPr>
      <w:bookmarkStart w:id="56" w:name="Active_Shooter"/>
      <w:bookmarkStart w:id="57" w:name="_Toc28607619"/>
      <w:bookmarkEnd w:id="56"/>
      <w:r w:rsidRPr="008E0E47">
        <w:t>Active Shooter</w:t>
      </w:r>
      <w:bookmarkEnd w:id="57"/>
    </w:p>
    <w:p w:rsidR="00BA0219" w:rsidRPr="008E0E47" w:rsidRDefault="00BA0219" w:rsidP="00BA0219">
      <w:pPr>
        <w:rPr>
          <w:rFonts w:cs="David"/>
          <w:b/>
          <w:u w:val="single"/>
        </w:rPr>
      </w:pPr>
    </w:p>
    <w:p w:rsidR="001521BC" w:rsidRPr="008E0E47" w:rsidRDefault="00BA0219" w:rsidP="00B40AA8">
      <w:pPr>
        <w:rPr>
          <w:rFonts w:cs="David"/>
        </w:rPr>
      </w:pPr>
      <w:r w:rsidRPr="008E0E47">
        <w:rPr>
          <w:rFonts w:cs="David"/>
        </w:rPr>
        <w:t xml:space="preserve">An active shooter situation can be an extremely traumatizing event. Active shooter situations usually involve one or more individuals who have entered the building or facility armed with a weapon, typically a firearm, intending to injure or kill occupants. During a highly stressful event like this, it is important to think clearly and take basic, appropriate steps to maximize the safety of yourself and the others around you in the face of danger. </w:t>
      </w:r>
      <w:proofErr w:type="gramStart"/>
      <w:r w:rsidRPr="008E0E47">
        <w:rPr>
          <w:rFonts w:cs="David"/>
        </w:rPr>
        <w:t xml:space="preserve">Victims are often chosen at random and </w:t>
      </w:r>
      <w:r w:rsidR="001521BC" w:rsidRPr="008E0E47">
        <w:rPr>
          <w:rFonts w:cs="David"/>
        </w:rPr>
        <w:t>is</w:t>
      </w:r>
      <w:proofErr w:type="gramEnd"/>
      <w:r w:rsidR="001521BC" w:rsidRPr="008E0E47">
        <w:rPr>
          <w:rFonts w:cs="David"/>
        </w:rPr>
        <w:t xml:space="preserve"> a fast-moving </w:t>
      </w:r>
      <w:r w:rsidRPr="008E0E47">
        <w:rPr>
          <w:rFonts w:cs="David"/>
        </w:rPr>
        <w:t xml:space="preserve">event with little time to respond. </w:t>
      </w:r>
    </w:p>
    <w:p w:rsidR="001521BC" w:rsidRPr="008E0E47" w:rsidRDefault="001521BC" w:rsidP="00B40AA8">
      <w:pPr>
        <w:rPr>
          <w:rFonts w:cs="David"/>
        </w:rPr>
      </w:pPr>
    </w:p>
    <w:p w:rsidR="00BA0219" w:rsidRPr="008E0E47" w:rsidRDefault="00BA0219" w:rsidP="008E0E47">
      <w:pPr>
        <w:pStyle w:val="Heading3"/>
        <w:rPr>
          <w:b w:val="0"/>
          <w:color w:val="000000" w:themeColor="text1"/>
        </w:rPr>
      </w:pPr>
      <w:bookmarkStart w:id="58" w:name="_Toc28607620"/>
      <w:r w:rsidRPr="008E0E47">
        <w:rPr>
          <w:color w:val="000000" w:themeColor="text1"/>
          <w:sz w:val="28"/>
        </w:rPr>
        <w:t>If an active shooter is in your vicinity</w:t>
      </w:r>
      <w:bookmarkEnd w:id="58"/>
    </w:p>
    <w:p w:rsidR="00BA0219" w:rsidRPr="008E0E47" w:rsidRDefault="00BA0219" w:rsidP="008E0E47">
      <w:pPr>
        <w:rPr>
          <w:rFonts w:cs="David"/>
        </w:rPr>
      </w:pPr>
    </w:p>
    <w:p w:rsidR="00BA0219" w:rsidRPr="008E0E47" w:rsidRDefault="00BA0219" w:rsidP="008E0E47">
      <w:pPr>
        <w:pStyle w:val="Heading3"/>
        <w:rPr>
          <w:rStyle w:val="Strong"/>
        </w:rPr>
      </w:pPr>
      <w:bookmarkStart w:id="59" w:name="_Toc28607621"/>
      <w:r w:rsidRPr="008E0E47">
        <w:rPr>
          <w:rStyle w:val="Strong"/>
        </w:rPr>
        <w:t>Evacuate</w:t>
      </w:r>
      <w:bookmarkEnd w:id="59"/>
    </w:p>
    <w:p w:rsidR="00BA0219" w:rsidRPr="008E0E47" w:rsidRDefault="00BA0219" w:rsidP="00B40AA8">
      <w:pPr>
        <w:pStyle w:val="ListParagraph"/>
        <w:numPr>
          <w:ilvl w:val="0"/>
          <w:numId w:val="22"/>
        </w:numPr>
        <w:ind w:left="540"/>
        <w:rPr>
          <w:rFonts w:cs="David"/>
        </w:rPr>
      </w:pPr>
      <w:r w:rsidRPr="008E0E47">
        <w:rPr>
          <w:rFonts w:cs="David"/>
        </w:rPr>
        <w:t>Personnel should have an escape route as well as a general plan they know well that can be executed without having to think about it.</w:t>
      </w:r>
    </w:p>
    <w:p w:rsidR="00BA0219" w:rsidRPr="008E0E47" w:rsidRDefault="004D1D29" w:rsidP="00B40AA8">
      <w:pPr>
        <w:pStyle w:val="ListParagraph"/>
        <w:numPr>
          <w:ilvl w:val="0"/>
          <w:numId w:val="22"/>
        </w:numPr>
        <w:ind w:left="540"/>
        <w:rPr>
          <w:rFonts w:cs="David"/>
        </w:rPr>
      </w:pPr>
      <w:r w:rsidRPr="008E0E47">
        <w:rPr>
          <w:rFonts w:cs="David"/>
        </w:rPr>
        <w:t>L</w:t>
      </w:r>
      <w:r w:rsidR="00BA0219" w:rsidRPr="008E0E47">
        <w:rPr>
          <w:rFonts w:cs="David"/>
        </w:rPr>
        <w:t>eave personal belongings</w:t>
      </w:r>
      <w:r w:rsidRPr="008E0E47">
        <w:rPr>
          <w:rFonts w:cs="David"/>
        </w:rPr>
        <w:t xml:space="preserve"> behind</w:t>
      </w:r>
      <w:r w:rsidR="00BA0219" w:rsidRPr="008E0E47">
        <w:rPr>
          <w:rFonts w:cs="David"/>
        </w:rPr>
        <w:t>.</w:t>
      </w:r>
    </w:p>
    <w:p w:rsidR="00BA0219" w:rsidRPr="008E0E47" w:rsidRDefault="00BA0219" w:rsidP="00B40AA8">
      <w:pPr>
        <w:pStyle w:val="ListParagraph"/>
        <w:numPr>
          <w:ilvl w:val="0"/>
          <w:numId w:val="22"/>
        </w:numPr>
        <w:ind w:left="540"/>
        <w:rPr>
          <w:rFonts w:cs="David"/>
        </w:rPr>
      </w:pPr>
      <w:r w:rsidRPr="008E0E47">
        <w:rPr>
          <w:rFonts w:cs="David"/>
        </w:rPr>
        <w:t xml:space="preserve">Keep hands visible when evacuating, this is important so that law enforcement or first responders can identify you as </w:t>
      </w:r>
      <w:r w:rsidRPr="008E0E47">
        <w:rPr>
          <w:rFonts w:cs="David"/>
          <w:i/>
          <w:u w:val="single"/>
        </w:rPr>
        <w:t>not being the shooter.</w:t>
      </w:r>
    </w:p>
    <w:p w:rsidR="00BA0219" w:rsidRPr="008E0E47" w:rsidRDefault="00BA0219" w:rsidP="00BA0219">
      <w:pPr>
        <w:rPr>
          <w:rFonts w:cs="David"/>
          <w:u w:val="single"/>
        </w:rPr>
      </w:pPr>
    </w:p>
    <w:p w:rsidR="00BA0219" w:rsidRPr="008E0E47" w:rsidRDefault="00BA0219" w:rsidP="008E0E47">
      <w:pPr>
        <w:pStyle w:val="Heading3"/>
        <w:rPr>
          <w:rStyle w:val="Strong"/>
        </w:rPr>
      </w:pPr>
      <w:bookmarkStart w:id="60" w:name="_Toc28607622"/>
      <w:r w:rsidRPr="008E0E47">
        <w:rPr>
          <w:rStyle w:val="Strong"/>
        </w:rPr>
        <w:t>Hide Out/Shelter-In-Place</w:t>
      </w:r>
      <w:bookmarkEnd w:id="60"/>
    </w:p>
    <w:p w:rsidR="00BA0219" w:rsidRPr="008E0E47" w:rsidRDefault="00BA0219" w:rsidP="00B40AA8">
      <w:pPr>
        <w:pStyle w:val="ListParagraph"/>
        <w:numPr>
          <w:ilvl w:val="0"/>
          <w:numId w:val="25"/>
        </w:numPr>
        <w:ind w:left="540"/>
        <w:rPr>
          <w:rFonts w:cs="David"/>
          <w:smallCaps/>
          <w:u w:val="single"/>
        </w:rPr>
      </w:pPr>
      <w:r w:rsidRPr="008E0E47">
        <w:rPr>
          <w:rFonts w:cs="David"/>
        </w:rPr>
        <w:t xml:space="preserve">If </w:t>
      </w:r>
      <w:r w:rsidR="00886F72" w:rsidRPr="008E0E47">
        <w:rPr>
          <w:rFonts w:cs="David"/>
        </w:rPr>
        <w:t>evacuation is not possible</w:t>
      </w:r>
      <w:r w:rsidRPr="008E0E47">
        <w:rPr>
          <w:rFonts w:cs="David"/>
        </w:rPr>
        <w:t>, try to hide in an area outside the shooter’s line of sight.</w:t>
      </w:r>
    </w:p>
    <w:p w:rsidR="00BA0219" w:rsidRPr="008E0E47" w:rsidRDefault="00BA0219" w:rsidP="00B40AA8">
      <w:pPr>
        <w:pStyle w:val="ListParagraph"/>
        <w:numPr>
          <w:ilvl w:val="0"/>
          <w:numId w:val="25"/>
        </w:numPr>
        <w:ind w:left="540"/>
        <w:rPr>
          <w:rFonts w:cs="David"/>
          <w:smallCaps/>
          <w:u w:val="single"/>
        </w:rPr>
      </w:pPr>
      <w:r w:rsidRPr="008E0E47">
        <w:rPr>
          <w:rFonts w:cs="David"/>
        </w:rPr>
        <w:t xml:space="preserve">If possible, block off any </w:t>
      </w:r>
      <w:r w:rsidR="008A7D86" w:rsidRPr="008E0E47">
        <w:rPr>
          <w:rFonts w:cs="David"/>
        </w:rPr>
        <w:t>entr</w:t>
      </w:r>
      <w:r w:rsidR="00886F72" w:rsidRPr="008E0E47">
        <w:rPr>
          <w:rFonts w:cs="David"/>
        </w:rPr>
        <w:t xml:space="preserve">ance to the area </w:t>
      </w:r>
      <w:r w:rsidRPr="008E0E47">
        <w:rPr>
          <w:rFonts w:cs="David"/>
        </w:rPr>
        <w:t>and lock the doors, moving to the innermost part of the room away from doors and windows.</w:t>
      </w:r>
    </w:p>
    <w:p w:rsidR="00886F72" w:rsidRPr="008E0E47" w:rsidRDefault="00BA0219" w:rsidP="008E0E47">
      <w:pPr>
        <w:numPr>
          <w:ilvl w:val="0"/>
          <w:numId w:val="25"/>
        </w:numPr>
        <w:ind w:left="540"/>
        <w:rPr>
          <w:rFonts w:cs="David"/>
          <w:smallCaps/>
          <w:u w:val="single"/>
        </w:rPr>
      </w:pPr>
      <w:r w:rsidRPr="008E0E47">
        <w:rPr>
          <w:rFonts w:cs="David"/>
        </w:rPr>
        <w:t>Make sure that cell phone</w:t>
      </w:r>
      <w:r w:rsidR="00886F72" w:rsidRPr="008E0E47">
        <w:rPr>
          <w:rFonts w:cs="David"/>
        </w:rPr>
        <w:t>s</w:t>
      </w:r>
      <w:r w:rsidRPr="008E0E47">
        <w:rPr>
          <w:rFonts w:cs="David"/>
        </w:rPr>
        <w:t xml:space="preserve"> or any other device </w:t>
      </w:r>
      <w:r w:rsidR="00886F72" w:rsidRPr="008E0E47">
        <w:rPr>
          <w:rFonts w:cs="David"/>
        </w:rPr>
        <w:t xml:space="preserve">are </w:t>
      </w:r>
      <w:r w:rsidRPr="008E0E47">
        <w:rPr>
          <w:rFonts w:cs="David"/>
        </w:rPr>
        <w:t xml:space="preserve">silenced </w:t>
      </w:r>
      <w:r w:rsidR="00886F72" w:rsidRPr="008E0E47">
        <w:rPr>
          <w:rFonts w:cs="David"/>
        </w:rPr>
        <w:t xml:space="preserve">to prevent noise alerting the shooter to the location. </w:t>
      </w:r>
    </w:p>
    <w:p w:rsidR="00BA0219" w:rsidRPr="008E0E47" w:rsidRDefault="00BA0219" w:rsidP="008E0E47">
      <w:pPr>
        <w:rPr>
          <w:rFonts w:cs="David"/>
          <w:smallCaps/>
          <w:u w:val="single"/>
        </w:rPr>
      </w:pPr>
    </w:p>
    <w:p w:rsidR="00BA0219" w:rsidRPr="008E0E47" w:rsidRDefault="00BA0219" w:rsidP="008E0E47">
      <w:pPr>
        <w:pStyle w:val="Heading3"/>
        <w:rPr>
          <w:rStyle w:val="Strong"/>
        </w:rPr>
      </w:pPr>
      <w:bookmarkStart w:id="61" w:name="_Toc28607623"/>
      <w:r w:rsidRPr="008E0E47">
        <w:rPr>
          <w:rStyle w:val="Strong"/>
        </w:rPr>
        <w:t>Take Action</w:t>
      </w:r>
      <w:bookmarkEnd w:id="61"/>
    </w:p>
    <w:p w:rsidR="00BA0219" w:rsidRPr="008E0E47" w:rsidRDefault="00BA0219" w:rsidP="00886F72">
      <w:pPr>
        <w:pStyle w:val="ListParagraph"/>
        <w:numPr>
          <w:ilvl w:val="0"/>
          <w:numId w:val="26"/>
        </w:numPr>
        <w:ind w:left="540"/>
        <w:rPr>
          <w:rFonts w:cs="David"/>
          <w:smallCaps/>
          <w:u w:val="single"/>
        </w:rPr>
      </w:pPr>
      <w:r w:rsidRPr="008E0E47">
        <w:rPr>
          <w:rFonts w:cs="David"/>
        </w:rPr>
        <w:lastRenderedPageBreak/>
        <w:t xml:space="preserve">Confrontation should be limited to the point when </w:t>
      </w:r>
      <w:r w:rsidR="00886F72" w:rsidRPr="008E0E47">
        <w:rPr>
          <w:rFonts w:cs="David"/>
        </w:rPr>
        <w:t xml:space="preserve">it becomes impossible to </w:t>
      </w:r>
      <w:r w:rsidRPr="008E0E47">
        <w:rPr>
          <w:rFonts w:cs="David"/>
        </w:rPr>
        <w:t xml:space="preserve">avoid the shooter and </w:t>
      </w:r>
      <w:r w:rsidR="00886F72" w:rsidRPr="008E0E47">
        <w:rPr>
          <w:rFonts w:cs="David"/>
        </w:rPr>
        <w:t>danger is imminent.</w:t>
      </w:r>
    </w:p>
    <w:p w:rsidR="00BA0219" w:rsidRPr="008E0E47" w:rsidRDefault="00886F72" w:rsidP="00B40AA8">
      <w:pPr>
        <w:pStyle w:val="ListParagraph"/>
        <w:numPr>
          <w:ilvl w:val="0"/>
          <w:numId w:val="26"/>
        </w:numPr>
        <w:ind w:left="540"/>
        <w:rPr>
          <w:rFonts w:cs="David"/>
          <w:smallCaps/>
          <w:u w:val="single"/>
        </w:rPr>
      </w:pPr>
      <w:r w:rsidRPr="008E0E47">
        <w:rPr>
          <w:rFonts w:cs="David"/>
        </w:rPr>
        <w:t>Attempt</w:t>
      </w:r>
      <w:r w:rsidR="00BA0219" w:rsidRPr="008E0E47">
        <w:rPr>
          <w:rFonts w:cs="David"/>
        </w:rPr>
        <w:t xml:space="preserve"> to incapacitate the shooter</w:t>
      </w:r>
      <w:r w:rsidRPr="008E0E47">
        <w:rPr>
          <w:rFonts w:cs="David"/>
        </w:rPr>
        <w:t xml:space="preserve"> while attempting self-protection.</w:t>
      </w:r>
      <w:r w:rsidRPr="008E0E47" w:rsidDel="00886F72">
        <w:rPr>
          <w:rFonts w:cs="David"/>
        </w:rPr>
        <w:t xml:space="preserve"> </w:t>
      </w:r>
    </w:p>
    <w:p w:rsidR="00BA0219" w:rsidRPr="008E0E47" w:rsidRDefault="00886F72" w:rsidP="008E0E47">
      <w:pPr>
        <w:pStyle w:val="ListParagraph"/>
        <w:numPr>
          <w:ilvl w:val="0"/>
          <w:numId w:val="86"/>
        </w:numPr>
        <w:ind w:left="540"/>
      </w:pPr>
      <w:r w:rsidRPr="008E0E47">
        <w:t>To disarm the shooter, a</w:t>
      </w:r>
      <w:r w:rsidR="00BA0219" w:rsidRPr="008E0E47">
        <w:t xml:space="preserve">ct with physical aggression towards the shooter using any </w:t>
      </w:r>
      <w:r w:rsidRPr="008E0E47">
        <w:t xml:space="preserve">nearby </w:t>
      </w:r>
      <w:r w:rsidR="00BA0219" w:rsidRPr="008E0E47">
        <w:t>objects as potential weapons that can be thrown, swung</w:t>
      </w:r>
      <w:r w:rsidRPr="008E0E47">
        <w:t>,</w:t>
      </w:r>
      <w:r w:rsidR="00BA0219" w:rsidRPr="008E0E47">
        <w:t xml:space="preserve"> or used to strike the shooter.</w:t>
      </w:r>
    </w:p>
    <w:p w:rsidR="00BA0219" w:rsidRPr="008E0E47" w:rsidRDefault="00BA0219" w:rsidP="00BA0219">
      <w:pPr>
        <w:rPr>
          <w:rFonts w:cs="David"/>
          <w:u w:val="single"/>
        </w:rPr>
      </w:pPr>
    </w:p>
    <w:p w:rsidR="00BA0219" w:rsidRPr="008E0E47" w:rsidRDefault="00BA0219" w:rsidP="008E0E47">
      <w:pPr>
        <w:pStyle w:val="Heading3"/>
        <w:rPr>
          <w:rStyle w:val="Strong"/>
          <w:bCs w:val="0"/>
        </w:rPr>
      </w:pPr>
      <w:bookmarkStart w:id="62" w:name="_Toc28607624"/>
      <w:r w:rsidRPr="008E0E47">
        <w:rPr>
          <w:rStyle w:val="Strong"/>
          <w:bCs w:val="0"/>
        </w:rPr>
        <w:t>Responding when law enforcement arrives</w:t>
      </w:r>
      <w:bookmarkEnd w:id="62"/>
    </w:p>
    <w:p w:rsidR="00BA0219" w:rsidRPr="008E0E47" w:rsidRDefault="00390273" w:rsidP="008E0E47">
      <w:pPr>
        <w:pStyle w:val="ListParagraph"/>
        <w:numPr>
          <w:ilvl w:val="0"/>
          <w:numId w:val="27"/>
        </w:numPr>
        <w:ind w:left="547"/>
        <w:contextualSpacing w:val="0"/>
        <w:rPr>
          <w:rFonts w:cs="David"/>
          <w:u w:val="single"/>
        </w:rPr>
      </w:pPr>
      <w:r w:rsidRPr="008E0E47">
        <w:rPr>
          <w:rFonts w:cs="David"/>
        </w:rPr>
        <w:t>R</w:t>
      </w:r>
      <w:r w:rsidR="00BA0219" w:rsidRPr="008E0E47">
        <w:rPr>
          <w:rFonts w:cs="David"/>
        </w:rPr>
        <w:t>emain calm and follow the instructions</w:t>
      </w:r>
      <w:r w:rsidRPr="008E0E47">
        <w:rPr>
          <w:rFonts w:cs="David"/>
        </w:rPr>
        <w:t xml:space="preserve"> of law enforcement officers or other first responders</w:t>
      </w:r>
      <w:r w:rsidR="00BA0219" w:rsidRPr="008E0E47">
        <w:rPr>
          <w:rFonts w:cs="David"/>
        </w:rPr>
        <w:t>.</w:t>
      </w:r>
    </w:p>
    <w:p w:rsidR="00BA0219" w:rsidRPr="008E0E47" w:rsidRDefault="00BA0219" w:rsidP="008E0E47">
      <w:pPr>
        <w:pStyle w:val="ListParagraph"/>
        <w:numPr>
          <w:ilvl w:val="0"/>
          <w:numId w:val="27"/>
        </w:numPr>
        <w:ind w:left="547"/>
        <w:contextualSpacing w:val="0"/>
        <w:rPr>
          <w:rFonts w:cs="David"/>
          <w:u w:val="single"/>
        </w:rPr>
      </w:pPr>
      <w:r w:rsidRPr="008E0E47">
        <w:rPr>
          <w:rFonts w:cs="David"/>
        </w:rPr>
        <w:t xml:space="preserve">Put down any items </w:t>
      </w:r>
      <w:r w:rsidR="00390273" w:rsidRPr="008E0E47">
        <w:rPr>
          <w:rFonts w:cs="David"/>
        </w:rPr>
        <w:t xml:space="preserve">to avoid law enforcement mistaking them for a </w:t>
      </w:r>
      <w:r w:rsidRPr="008E0E47">
        <w:rPr>
          <w:rFonts w:cs="David"/>
        </w:rPr>
        <w:t>weapon.</w:t>
      </w:r>
    </w:p>
    <w:p w:rsidR="00BA0219" w:rsidRPr="008E0E47" w:rsidRDefault="00BA0219" w:rsidP="008E0E47">
      <w:pPr>
        <w:pStyle w:val="ListParagraph"/>
        <w:numPr>
          <w:ilvl w:val="0"/>
          <w:numId w:val="27"/>
        </w:numPr>
        <w:ind w:left="547"/>
        <w:contextualSpacing w:val="0"/>
        <w:rPr>
          <w:rFonts w:cs="David"/>
          <w:u w:val="single"/>
        </w:rPr>
      </w:pPr>
      <w:r w:rsidRPr="008E0E47">
        <w:rPr>
          <w:rFonts w:cs="David"/>
        </w:rPr>
        <w:t>Raise hands overhead with fingers spread so that law enforcement can easily identify victim</w:t>
      </w:r>
      <w:r w:rsidR="00390273" w:rsidRPr="008E0E47">
        <w:rPr>
          <w:rFonts w:cs="David"/>
        </w:rPr>
        <w:t xml:space="preserve">s as </w:t>
      </w:r>
      <w:r w:rsidRPr="008E0E47">
        <w:rPr>
          <w:rFonts w:cs="David"/>
        </w:rPr>
        <w:t>not the shooter.</w:t>
      </w:r>
    </w:p>
    <w:p w:rsidR="00BA0219" w:rsidRPr="008E0E47" w:rsidRDefault="00BA0219" w:rsidP="008E0E47">
      <w:pPr>
        <w:pStyle w:val="ListParagraph"/>
        <w:numPr>
          <w:ilvl w:val="0"/>
          <w:numId w:val="27"/>
        </w:numPr>
        <w:ind w:left="547"/>
        <w:contextualSpacing w:val="0"/>
        <w:rPr>
          <w:rFonts w:cs="David"/>
          <w:u w:val="single"/>
        </w:rPr>
      </w:pPr>
      <w:r w:rsidRPr="008E0E47">
        <w:rPr>
          <w:rFonts w:cs="David"/>
        </w:rPr>
        <w:t>Keep hands visible at all times.</w:t>
      </w:r>
    </w:p>
    <w:p w:rsidR="00BA0219" w:rsidRPr="008E0E47" w:rsidRDefault="00BA0219" w:rsidP="008E0E47">
      <w:pPr>
        <w:pStyle w:val="ListParagraph"/>
        <w:numPr>
          <w:ilvl w:val="0"/>
          <w:numId w:val="27"/>
        </w:numPr>
        <w:ind w:left="547"/>
        <w:contextualSpacing w:val="0"/>
        <w:rPr>
          <w:rFonts w:cs="David"/>
          <w:u w:val="single"/>
        </w:rPr>
      </w:pPr>
      <w:r w:rsidRPr="008E0E47">
        <w:rPr>
          <w:rFonts w:cs="David"/>
        </w:rPr>
        <w:t>Avoid using any sudden or quick movements towards the officers</w:t>
      </w:r>
      <w:r w:rsidR="00390273" w:rsidRPr="008E0E47">
        <w:rPr>
          <w:rFonts w:cs="David"/>
        </w:rPr>
        <w:t>.</w:t>
      </w:r>
      <w:r w:rsidR="00390273" w:rsidRPr="008E0E47" w:rsidDel="00390273">
        <w:rPr>
          <w:rFonts w:cs="David"/>
        </w:rPr>
        <w:t xml:space="preserve"> </w:t>
      </w:r>
    </w:p>
    <w:p w:rsidR="00BA0219" w:rsidRPr="008E0E47" w:rsidRDefault="00BA0219" w:rsidP="008E0E47">
      <w:pPr>
        <w:pStyle w:val="ListParagraph"/>
        <w:numPr>
          <w:ilvl w:val="0"/>
          <w:numId w:val="27"/>
        </w:numPr>
        <w:ind w:left="547"/>
        <w:contextualSpacing w:val="0"/>
        <w:rPr>
          <w:rFonts w:cs="David"/>
          <w:u w:val="single"/>
        </w:rPr>
      </w:pPr>
      <w:proofErr w:type="gramStart"/>
      <w:r w:rsidRPr="008E0E47">
        <w:rPr>
          <w:rFonts w:cs="David"/>
        </w:rPr>
        <w:t>Do not point</w:t>
      </w:r>
      <w:proofErr w:type="gramEnd"/>
      <w:r w:rsidRPr="008E0E47">
        <w:rPr>
          <w:rFonts w:cs="David"/>
        </w:rPr>
        <w:t>, scream</w:t>
      </w:r>
      <w:r w:rsidR="00390273" w:rsidRPr="008E0E47">
        <w:rPr>
          <w:rFonts w:cs="David"/>
        </w:rPr>
        <w:t>,</w:t>
      </w:r>
      <w:r w:rsidRPr="008E0E47">
        <w:rPr>
          <w:rFonts w:cs="David"/>
        </w:rPr>
        <w:t xml:space="preserve"> or shout anything.</w:t>
      </w:r>
    </w:p>
    <w:p w:rsidR="00BA0219" w:rsidRPr="008E0E47" w:rsidRDefault="00BA0219" w:rsidP="008E0E47">
      <w:pPr>
        <w:pStyle w:val="ListParagraph"/>
        <w:numPr>
          <w:ilvl w:val="0"/>
          <w:numId w:val="27"/>
        </w:numPr>
        <w:ind w:left="547"/>
        <w:contextualSpacing w:val="0"/>
        <w:rPr>
          <w:rFonts w:cs="David"/>
          <w:u w:val="single"/>
        </w:rPr>
      </w:pPr>
      <w:r w:rsidRPr="008E0E47">
        <w:rPr>
          <w:rFonts w:cs="David"/>
        </w:rPr>
        <w:t>Avoid stopping to ask for help from officers when evacuating.</w:t>
      </w:r>
    </w:p>
    <w:p w:rsidR="00BA0219" w:rsidRPr="008E0E47" w:rsidRDefault="00BA0219" w:rsidP="00BA0219">
      <w:pPr>
        <w:rPr>
          <w:rFonts w:cs="David"/>
          <w:b/>
          <w:u w:val="single"/>
        </w:rPr>
      </w:pPr>
    </w:p>
    <w:p w:rsidR="00BA0219" w:rsidRPr="008E0E47" w:rsidRDefault="00BA0219" w:rsidP="008E0E47">
      <w:pPr>
        <w:pStyle w:val="Heading2"/>
      </w:pPr>
      <w:bookmarkStart w:id="63" w:name="Dispersal_of_Hazardous_Materials"/>
      <w:bookmarkStart w:id="64" w:name="_Toc28607625"/>
      <w:bookmarkEnd w:id="63"/>
      <w:r w:rsidRPr="008E0E47">
        <w:t>Dispersal of Hazardous Materials</w:t>
      </w:r>
      <w:bookmarkEnd w:id="64"/>
    </w:p>
    <w:p w:rsidR="00BA0219" w:rsidRPr="008E0E47" w:rsidRDefault="00BA0219" w:rsidP="002658F7">
      <w:pPr>
        <w:pStyle w:val="ListParagraph"/>
        <w:ind w:left="0"/>
        <w:rPr>
          <w:rFonts w:cs="David"/>
        </w:rPr>
      </w:pPr>
      <w:r w:rsidRPr="008E0E47">
        <w:rPr>
          <w:rFonts w:cs="David"/>
        </w:rPr>
        <w:t xml:space="preserve">Hazardous </w:t>
      </w:r>
      <w:r w:rsidR="00BF36BA" w:rsidRPr="008E0E47">
        <w:rPr>
          <w:rFonts w:cs="David"/>
        </w:rPr>
        <w:t>m</w:t>
      </w:r>
      <w:r w:rsidRPr="008E0E47">
        <w:rPr>
          <w:rFonts w:cs="David"/>
        </w:rPr>
        <w:t>aterials</w:t>
      </w:r>
      <w:r w:rsidR="00BF36BA" w:rsidRPr="008E0E47">
        <w:rPr>
          <w:rFonts w:cs="David"/>
        </w:rPr>
        <w:t xml:space="preserve"> incidents that occur inside the building</w:t>
      </w:r>
      <w:r w:rsidRPr="008E0E47">
        <w:rPr>
          <w:rFonts w:cs="David"/>
        </w:rPr>
        <w:t xml:space="preserve"> </w:t>
      </w:r>
      <w:r w:rsidR="00BF36BA" w:rsidRPr="008E0E47">
        <w:rPr>
          <w:rFonts w:cs="David"/>
        </w:rPr>
        <w:t xml:space="preserve">are typically evacuation incidents. </w:t>
      </w:r>
    </w:p>
    <w:p w:rsidR="00BA0219" w:rsidRPr="008E0E47" w:rsidRDefault="00BA0219" w:rsidP="002658F7">
      <w:pPr>
        <w:pStyle w:val="ListParagraph"/>
        <w:ind w:left="0"/>
        <w:rPr>
          <w:rFonts w:cs="David"/>
        </w:rPr>
      </w:pPr>
      <w:r w:rsidRPr="008E0E47">
        <w:rPr>
          <w:rFonts w:cs="David"/>
        </w:rPr>
        <w:t xml:space="preserve">In all </w:t>
      </w:r>
      <w:r w:rsidR="00BF36BA" w:rsidRPr="008E0E47">
        <w:rPr>
          <w:rFonts w:cs="David"/>
        </w:rPr>
        <w:t>hazardous materials incidents</w:t>
      </w:r>
      <w:r w:rsidRPr="008E0E47">
        <w:rPr>
          <w:rFonts w:cs="David"/>
        </w:rPr>
        <w:t xml:space="preserve">, it is vitally important that occupants take quick and immediate action. </w:t>
      </w:r>
    </w:p>
    <w:p w:rsidR="00BA0219" w:rsidRPr="008E0E47" w:rsidRDefault="00BA0219" w:rsidP="002658F7">
      <w:pPr>
        <w:pStyle w:val="ListParagraph"/>
        <w:ind w:left="0"/>
        <w:rPr>
          <w:rFonts w:cs="David"/>
          <w:sz w:val="20"/>
        </w:rPr>
      </w:pPr>
    </w:p>
    <w:p w:rsidR="00BF36BA" w:rsidRPr="008E0E47" w:rsidRDefault="00BF36BA" w:rsidP="002658F7">
      <w:pPr>
        <w:pStyle w:val="ListParagraph"/>
        <w:numPr>
          <w:ilvl w:val="0"/>
          <w:numId w:val="31"/>
        </w:numPr>
        <w:ind w:left="540"/>
        <w:rPr>
          <w:rFonts w:cs="David"/>
          <w:smallCaps/>
        </w:rPr>
      </w:pPr>
      <w:r w:rsidRPr="008E0E47">
        <w:rPr>
          <w:rFonts w:cs="David"/>
        </w:rPr>
        <w:t>Do not attempt to dispose of the hazardous materials.</w:t>
      </w:r>
    </w:p>
    <w:p w:rsidR="00BA0219" w:rsidRPr="008E0E47" w:rsidRDefault="00BA0219" w:rsidP="002658F7">
      <w:pPr>
        <w:pStyle w:val="ListParagraph"/>
        <w:numPr>
          <w:ilvl w:val="0"/>
          <w:numId w:val="31"/>
        </w:numPr>
        <w:ind w:left="540"/>
        <w:rPr>
          <w:rFonts w:cs="David"/>
          <w:smallCaps/>
        </w:rPr>
      </w:pPr>
      <w:r w:rsidRPr="008E0E47">
        <w:rPr>
          <w:rFonts w:cs="David"/>
        </w:rPr>
        <w:t>Evacuate the contaminated area or get to a safer distance away from the hazardous material if evacuation is not possible.</w:t>
      </w:r>
    </w:p>
    <w:p w:rsidR="00BA0219" w:rsidRPr="008E0E47" w:rsidRDefault="00BA0219" w:rsidP="002658F7">
      <w:pPr>
        <w:pStyle w:val="ListParagraph"/>
        <w:numPr>
          <w:ilvl w:val="0"/>
          <w:numId w:val="31"/>
        </w:numPr>
        <w:ind w:left="540"/>
        <w:rPr>
          <w:rFonts w:cs="David"/>
          <w:smallCaps/>
        </w:rPr>
      </w:pPr>
      <w:r w:rsidRPr="008E0E47">
        <w:rPr>
          <w:rFonts w:cs="David"/>
        </w:rPr>
        <w:t>Close doors/attempt to contain the dispersal to as small an area as possible without handling the hazardous materials or getting to close to it.</w:t>
      </w:r>
    </w:p>
    <w:p w:rsidR="00BA0219" w:rsidRPr="008E0E47" w:rsidRDefault="00BA0219" w:rsidP="002658F7">
      <w:pPr>
        <w:pStyle w:val="ListParagraph"/>
        <w:numPr>
          <w:ilvl w:val="0"/>
          <w:numId w:val="31"/>
        </w:numPr>
        <w:ind w:left="540"/>
        <w:rPr>
          <w:rFonts w:cs="David"/>
          <w:smallCaps/>
        </w:rPr>
      </w:pPr>
      <w:r w:rsidRPr="008E0E47">
        <w:rPr>
          <w:rFonts w:cs="David"/>
        </w:rPr>
        <w:t>Verbally alert all other occupants in the vicinity.</w:t>
      </w:r>
    </w:p>
    <w:p w:rsidR="00BA0219" w:rsidRPr="008E0E47" w:rsidRDefault="00BA0219" w:rsidP="002658F7">
      <w:pPr>
        <w:pStyle w:val="ListParagraph"/>
        <w:numPr>
          <w:ilvl w:val="0"/>
          <w:numId w:val="31"/>
        </w:numPr>
        <w:ind w:left="540"/>
        <w:rPr>
          <w:rFonts w:cs="David"/>
          <w:smallCaps/>
        </w:rPr>
      </w:pPr>
      <w:r w:rsidRPr="008E0E47">
        <w:rPr>
          <w:rFonts w:cs="David"/>
        </w:rPr>
        <w:t xml:space="preserve">Contact </w:t>
      </w:r>
      <w:r w:rsidR="00FF0A03" w:rsidRPr="008E0E47">
        <w:rPr>
          <w:rFonts w:cs="David"/>
        </w:rPr>
        <w:t xml:space="preserve">local law enforcement </w:t>
      </w:r>
      <w:r w:rsidR="00BF36BA" w:rsidRPr="008E0E47">
        <w:rPr>
          <w:rFonts w:cs="David"/>
        </w:rPr>
        <w:t xml:space="preserve">by calling </w:t>
      </w:r>
      <w:r w:rsidR="00FF0A03" w:rsidRPr="008E0E47">
        <w:rPr>
          <w:rFonts w:cs="David"/>
        </w:rPr>
        <w:t>911.</w:t>
      </w:r>
    </w:p>
    <w:p w:rsidR="00BA0219" w:rsidRPr="008E0E47" w:rsidRDefault="00BA0219" w:rsidP="00BA0219">
      <w:pPr>
        <w:rPr>
          <w:rFonts w:cs="David"/>
          <w:smallCaps/>
        </w:rPr>
      </w:pPr>
    </w:p>
    <w:p w:rsidR="00BA0219" w:rsidRPr="008E0E47" w:rsidRDefault="00BA0219" w:rsidP="008E0E47">
      <w:pPr>
        <w:pStyle w:val="Heading2"/>
      </w:pPr>
      <w:bookmarkStart w:id="65" w:name="_Toc28607626"/>
      <w:r w:rsidRPr="008E0E47">
        <w:t>Suspicious Packages</w:t>
      </w:r>
      <w:bookmarkEnd w:id="65"/>
    </w:p>
    <w:p w:rsidR="00BA0219" w:rsidRPr="008E0E47" w:rsidRDefault="00BA0219" w:rsidP="002658F7">
      <w:pPr>
        <w:rPr>
          <w:rFonts w:cs="David"/>
        </w:rPr>
      </w:pPr>
      <w:r w:rsidRPr="008E0E47">
        <w:rPr>
          <w:rFonts w:cs="David"/>
        </w:rPr>
        <w:t>If a suspicious package of any type is observed within the building, the following emergency actions should be taken:</w:t>
      </w:r>
    </w:p>
    <w:p w:rsidR="00BA0219" w:rsidRPr="008E0E47" w:rsidRDefault="00BA0219" w:rsidP="00BA0219">
      <w:pPr>
        <w:ind w:left="720"/>
        <w:rPr>
          <w:rFonts w:cs="David"/>
        </w:rPr>
      </w:pPr>
    </w:p>
    <w:p w:rsidR="00BA0219" w:rsidRPr="008E0E47" w:rsidRDefault="00BA0219" w:rsidP="002658F7">
      <w:pPr>
        <w:pStyle w:val="ListParagraph"/>
        <w:numPr>
          <w:ilvl w:val="0"/>
          <w:numId w:val="32"/>
        </w:numPr>
        <w:ind w:left="540"/>
        <w:rPr>
          <w:rFonts w:cs="David"/>
        </w:rPr>
      </w:pPr>
      <w:r w:rsidRPr="008E0E47">
        <w:rPr>
          <w:rFonts w:cs="David"/>
          <w:b/>
        </w:rPr>
        <w:t xml:space="preserve">DO NOT HANDLE THE </w:t>
      </w:r>
      <w:r w:rsidR="008A7D86" w:rsidRPr="008E0E47">
        <w:rPr>
          <w:rFonts w:cs="David"/>
          <w:b/>
        </w:rPr>
        <w:t>PACKAGE</w:t>
      </w:r>
      <w:r w:rsidR="008A7D86" w:rsidRPr="008E0E47">
        <w:rPr>
          <w:rFonts w:cs="David"/>
        </w:rPr>
        <w:t>;</w:t>
      </w:r>
      <w:r w:rsidRPr="008E0E47">
        <w:rPr>
          <w:rFonts w:cs="David"/>
        </w:rPr>
        <w:t xml:space="preserve"> doing so may cause detonation of the possible device.</w:t>
      </w:r>
    </w:p>
    <w:p w:rsidR="00BA0219" w:rsidRPr="008E0E47" w:rsidRDefault="00BA0219" w:rsidP="002658F7">
      <w:pPr>
        <w:pStyle w:val="ListParagraph"/>
        <w:numPr>
          <w:ilvl w:val="0"/>
          <w:numId w:val="32"/>
        </w:numPr>
        <w:ind w:left="540"/>
        <w:rPr>
          <w:rFonts w:cs="David"/>
        </w:rPr>
      </w:pPr>
      <w:r w:rsidRPr="008E0E47">
        <w:rPr>
          <w:rFonts w:cs="David"/>
        </w:rPr>
        <w:t xml:space="preserve">Evacuate the entire floor where the package is located.  </w:t>
      </w:r>
    </w:p>
    <w:p w:rsidR="00BA0219" w:rsidRPr="008E0E47" w:rsidRDefault="00BA0219" w:rsidP="002658F7">
      <w:pPr>
        <w:pStyle w:val="ListParagraph"/>
        <w:numPr>
          <w:ilvl w:val="0"/>
          <w:numId w:val="32"/>
        </w:numPr>
        <w:ind w:left="540"/>
        <w:rPr>
          <w:rFonts w:cs="David"/>
        </w:rPr>
      </w:pPr>
      <w:r w:rsidRPr="008E0E47">
        <w:rPr>
          <w:rFonts w:cs="David"/>
          <w:b/>
        </w:rPr>
        <w:t>DO NOT PULL THE FIRE ALARM</w:t>
      </w:r>
      <w:r w:rsidRPr="008E0E47">
        <w:rPr>
          <w:rFonts w:cs="David"/>
        </w:rPr>
        <w:t xml:space="preserve">, a full evacuation may not be necessary and occupants above the floor in question may be better off staying where they are. </w:t>
      </w:r>
      <w:r w:rsidR="001D71DA" w:rsidRPr="008E0E47">
        <w:rPr>
          <w:rFonts w:cs="David"/>
        </w:rPr>
        <w:t xml:space="preserve">First responders </w:t>
      </w:r>
      <w:r w:rsidRPr="008E0E47">
        <w:rPr>
          <w:rFonts w:cs="David"/>
        </w:rPr>
        <w:t xml:space="preserve">or </w:t>
      </w:r>
      <w:r w:rsidR="001D71DA" w:rsidRPr="008E0E47">
        <w:rPr>
          <w:rFonts w:cs="David"/>
        </w:rPr>
        <w:t xml:space="preserve">the </w:t>
      </w:r>
      <w:r w:rsidRPr="008E0E47">
        <w:rPr>
          <w:rFonts w:cs="David"/>
        </w:rPr>
        <w:t>Building Warden will decide if a full evacuation is necessary.</w:t>
      </w:r>
    </w:p>
    <w:p w:rsidR="00BA0219" w:rsidRPr="008E0E47" w:rsidRDefault="00BA0219" w:rsidP="002658F7">
      <w:pPr>
        <w:pStyle w:val="ListParagraph"/>
        <w:numPr>
          <w:ilvl w:val="0"/>
          <w:numId w:val="32"/>
        </w:numPr>
        <w:ind w:left="540"/>
        <w:rPr>
          <w:rFonts w:cs="David"/>
        </w:rPr>
      </w:pPr>
      <w:r w:rsidRPr="008E0E47">
        <w:rPr>
          <w:rFonts w:cs="David"/>
        </w:rPr>
        <w:t xml:space="preserve">Contact </w:t>
      </w:r>
      <w:r w:rsidR="00FF0A03" w:rsidRPr="008E0E47">
        <w:rPr>
          <w:rFonts w:cs="David"/>
        </w:rPr>
        <w:t>local law enforcement</w:t>
      </w:r>
      <w:r w:rsidR="001D71DA" w:rsidRPr="008E0E47">
        <w:rPr>
          <w:rFonts w:cs="David"/>
        </w:rPr>
        <w:t xml:space="preserve"> by </w:t>
      </w:r>
      <w:r w:rsidR="00FF0A03" w:rsidRPr="008E0E47">
        <w:rPr>
          <w:rFonts w:cs="David"/>
        </w:rPr>
        <w:t>call</w:t>
      </w:r>
      <w:r w:rsidR="001D71DA" w:rsidRPr="008E0E47">
        <w:rPr>
          <w:rFonts w:cs="David"/>
        </w:rPr>
        <w:t>ing</w:t>
      </w:r>
      <w:r w:rsidR="00FF0A03" w:rsidRPr="008E0E47">
        <w:rPr>
          <w:rFonts w:cs="David"/>
        </w:rPr>
        <w:t xml:space="preserve"> 91</w:t>
      </w:r>
      <w:r w:rsidR="001D71DA" w:rsidRPr="008E0E47">
        <w:rPr>
          <w:rFonts w:cs="David"/>
        </w:rPr>
        <w:t>1</w:t>
      </w:r>
      <w:r w:rsidRPr="008E0E47">
        <w:rPr>
          <w:rFonts w:cs="David"/>
        </w:rPr>
        <w:t>.</w:t>
      </w:r>
    </w:p>
    <w:p w:rsidR="00BA0219" w:rsidRPr="008E0E47" w:rsidRDefault="00BA0219" w:rsidP="00BA0219">
      <w:pPr>
        <w:pStyle w:val="ListParagraph"/>
        <w:ind w:left="0"/>
      </w:pPr>
    </w:p>
    <w:p w:rsidR="00BA0219" w:rsidRPr="008E0E47" w:rsidRDefault="001E3459" w:rsidP="008E0E47">
      <w:pPr>
        <w:pStyle w:val="Heading2"/>
      </w:pPr>
      <w:hyperlink w:anchor="Table_of_Contents" w:history="1">
        <w:bookmarkStart w:id="66" w:name="Civil_Disorder"/>
        <w:bookmarkStart w:id="67" w:name="_Toc28607627"/>
        <w:bookmarkEnd w:id="66"/>
        <w:r w:rsidR="00BA0219" w:rsidRPr="008E0E47">
          <w:rPr>
            <w:rStyle w:val="Hyperlink"/>
            <w:color w:val="auto"/>
            <w:u w:val="none"/>
          </w:rPr>
          <w:t>Civil Disorders/Riots</w:t>
        </w:r>
        <w:bookmarkEnd w:id="67"/>
      </w:hyperlink>
    </w:p>
    <w:p w:rsidR="00BA0219" w:rsidRPr="008E0E47" w:rsidRDefault="00DC3482" w:rsidP="008E0E47">
      <w:pPr>
        <w:rPr>
          <w:rFonts w:cs="David"/>
        </w:rPr>
      </w:pPr>
      <w:r w:rsidRPr="008E0E47">
        <w:rPr>
          <w:rFonts w:cs="David"/>
        </w:rPr>
        <w:lastRenderedPageBreak/>
        <w:t xml:space="preserve">If a civil disorder incident or riot is or may affect building occupants, immediate action should be taken. </w:t>
      </w:r>
      <w:proofErr w:type="gramStart"/>
      <w:r w:rsidR="00BA0219" w:rsidRPr="008E0E47">
        <w:rPr>
          <w:rFonts w:cs="David"/>
        </w:rPr>
        <w:t xml:space="preserve">Contact </w:t>
      </w:r>
      <w:r w:rsidR="000E4FB0" w:rsidRPr="008E0E47">
        <w:rPr>
          <w:rFonts w:cs="David"/>
        </w:rPr>
        <w:t>[insert appropriate authority]</w:t>
      </w:r>
      <w:r w:rsidR="00BA0219" w:rsidRPr="008E0E47">
        <w:rPr>
          <w:rFonts w:cs="David"/>
        </w:rPr>
        <w:t xml:space="preserve"> if it appears that a situation is imminent</w:t>
      </w:r>
      <w:r w:rsidRPr="008E0E47">
        <w:rPr>
          <w:rFonts w:cs="David"/>
        </w:rPr>
        <w:t xml:space="preserve"> and n</w:t>
      </w:r>
      <w:r w:rsidR="00BA0219" w:rsidRPr="008E0E47">
        <w:rPr>
          <w:rFonts w:cs="David"/>
        </w:rPr>
        <w:t>otify the next level of authority in the agency/organization’s chain-of-command.</w:t>
      </w:r>
      <w:proofErr w:type="gramEnd"/>
    </w:p>
    <w:p w:rsidR="00DC3482" w:rsidRPr="008E0E47" w:rsidRDefault="00DC3482" w:rsidP="008E0E47">
      <w:pPr>
        <w:rPr>
          <w:rFonts w:cs="David"/>
        </w:rPr>
      </w:pPr>
    </w:p>
    <w:p w:rsidR="00DC3482" w:rsidRPr="008E0E47" w:rsidRDefault="00DC3482" w:rsidP="008E0E47">
      <w:pPr>
        <w:pStyle w:val="Heading3"/>
      </w:pPr>
      <w:bookmarkStart w:id="68" w:name="_Toc28607628"/>
      <w:r w:rsidRPr="008E0E47">
        <w:t>Assess the situation</w:t>
      </w:r>
      <w:bookmarkEnd w:id="68"/>
    </w:p>
    <w:p w:rsidR="00BA0219" w:rsidRPr="008E0E47" w:rsidRDefault="00BA0219" w:rsidP="008E0E47">
      <w:pPr>
        <w:pStyle w:val="ListParagraph"/>
        <w:numPr>
          <w:ilvl w:val="0"/>
          <w:numId w:val="29"/>
        </w:numPr>
        <w:rPr>
          <w:rFonts w:cs="David"/>
          <w:smallCaps/>
        </w:rPr>
      </w:pPr>
      <w:r w:rsidRPr="008E0E47">
        <w:rPr>
          <w:rFonts w:cs="David"/>
        </w:rPr>
        <w:t>Is the situation likely to cause a disturbance or disruption at the facility?</w:t>
      </w:r>
    </w:p>
    <w:p w:rsidR="00BA0219" w:rsidRPr="008E0E47" w:rsidRDefault="00BA0219" w:rsidP="008E0E47">
      <w:pPr>
        <w:pStyle w:val="ListParagraph"/>
        <w:numPr>
          <w:ilvl w:val="0"/>
          <w:numId w:val="29"/>
        </w:numPr>
        <w:rPr>
          <w:rFonts w:cs="David"/>
          <w:smallCaps/>
        </w:rPr>
      </w:pPr>
      <w:r w:rsidRPr="008E0E47">
        <w:rPr>
          <w:rFonts w:cs="David"/>
        </w:rPr>
        <w:t>Is the threat potential, probable, imminent or in progress?</w:t>
      </w:r>
    </w:p>
    <w:p w:rsidR="00BA0219" w:rsidRPr="008E0E47" w:rsidRDefault="00BA0219" w:rsidP="008E0E47">
      <w:pPr>
        <w:pStyle w:val="ListParagraph"/>
        <w:numPr>
          <w:ilvl w:val="0"/>
          <w:numId w:val="29"/>
        </w:numPr>
        <w:rPr>
          <w:rFonts w:cs="David"/>
          <w:smallCaps/>
        </w:rPr>
      </w:pPr>
      <w:r w:rsidRPr="008E0E47">
        <w:rPr>
          <w:rFonts w:cs="David"/>
        </w:rPr>
        <w:t>Size of assembly</w:t>
      </w:r>
      <w:r w:rsidR="00DC3482" w:rsidRPr="008E0E47">
        <w:rPr>
          <w:rFonts w:cs="David"/>
        </w:rPr>
        <w:t xml:space="preserve"> </w:t>
      </w:r>
    </w:p>
    <w:p w:rsidR="00BA0219" w:rsidRPr="008E0E47" w:rsidRDefault="00BA0219" w:rsidP="008E0E47">
      <w:pPr>
        <w:pStyle w:val="ListParagraph"/>
        <w:numPr>
          <w:ilvl w:val="0"/>
          <w:numId w:val="29"/>
        </w:numPr>
        <w:rPr>
          <w:rFonts w:cs="David"/>
          <w:smallCaps/>
        </w:rPr>
      </w:pPr>
      <w:r w:rsidRPr="008E0E47">
        <w:rPr>
          <w:rFonts w:cs="David"/>
        </w:rPr>
        <w:t>Is there a level of force or violence?</w:t>
      </w:r>
    </w:p>
    <w:p w:rsidR="00BA0219" w:rsidRPr="008E0E47" w:rsidRDefault="00BA0219" w:rsidP="00DC3482">
      <w:pPr>
        <w:pStyle w:val="ListParagraph"/>
        <w:numPr>
          <w:ilvl w:val="0"/>
          <w:numId w:val="29"/>
        </w:numPr>
        <w:rPr>
          <w:rFonts w:cs="David"/>
          <w:smallCaps/>
        </w:rPr>
      </w:pPr>
      <w:r w:rsidRPr="008E0E47">
        <w:rPr>
          <w:rFonts w:cs="David"/>
        </w:rPr>
        <w:t>Physical location of the crowd relative to an evacuation route, if needed.</w:t>
      </w:r>
    </w:p>
    <w:p w:rsidR="00BA0219" w:rsidRPr="008E0E47" w:rsidRDefault="00BA0219" w:rsidP="00BA0219">
      <w:pPr>
        <w:rPr>
          <w:rFonts w:cs="David"/>
          <w:smallCaps/>
          <w:sz w:val="28"/>
          <w:u w:val="single"/>
        </w:rPr>
      </w:pPr>
    </w:p>
    <w:p w:rsidR="00DC3482" w:rsidRPr="008E0E47" w:rsidRDefault="00DC3482" w:rsidP="008E0E47">
      <w:pPr>
        <w:pStyle w:val="Heading3"/>
      </w:pPr>
      <w:bookmarkStart w:id="69" w:name="_Toc28607629"/>
      <w:r w:rsidRPr="008E0E47">
        <w:t>Take preventative measures to reduce threat</w:t>
      </w:r>
      <w:bookmarkEnd w:id="69"/>
    </w:p>
    <w:p w:rsidR="00BA0219" w:rsidRPr="008E0E47" w:rsidRDefault="00BA0219" w:rsidP="008E0E47">
      <w:pPr>
        <w:pStyle w:val="ListParagraph"/>
        <w:numPr>
          <w:ilvl w:val="0"/>
          <w:numId w:val="30"/>
        </w:numPr>
        <w:ind w:left="540"/>
        <w:rPr>
          <w:rFonts w:cs="David"/>
        </w:rPr>
      </w:pPr>
      <w:r w:rsidRPr="008E0E47">
        <w:rPr>
          <w:rFonts w:cs="David"/>
        </w:rPr>
        <w:t>Secure the building.</w:t>
      </w:r>
    </w:p>
    <w:p w:rsidR="00BA0219" w:rsidRPr="008E0E47" w:rsidRDefault="00BA0219" w:rsidP="008E0E47">
      <w:pPr>
        <w:pStyle w:val="ListParagraph"/>
        <w:numPr>
          <w:ilvl w:val="0"/>
          <w:numId w:val="30"/>
        </w:numPr>
        <w:ind w:left="540"/>
        <w:rPr>
          <w:rFonts w:cs="David"/>
        </w:rPr>
      </w:pPr>
      <w:r w:rsidRPr="008E0E47">
        <w:rPr>
          <w:rFonts w:cs="David"/>
        </w:rPr>
        <w:t>Assess the impact and plan for temporar</w:t>
      </w:r>
      <w:r w:rsidR="00E72958" w:rsidRPr="008E0E47">
        <w:rPr>
          <w:rFonts w:cs="David"/>
        </w:rPr>
        <w:t xml:space="preserve">y </w:t>
      </w:r>
      <w:r w:rsidRPr="008E0E47">
        <w:rPr>
          <w:rFonts w:cs="David"/>
        </w:rPr>
        <w:t>los</w:t>
      </w:r>
      <w:r w:rsidR="00E72958" w:rsidRPr="008E0E47">
        <w:rPr>
          <w:rFonts w:cs="David"/>
        </w:rPr>
        <w:t>s</w:t>
      </w:r>
      <w:r w:rsidRPr="008E0E47">
        <w:rPr>
          <w:rFonts w:cs="David"/>
        </w:rPr>
        <w:t xml:space="preserve"> or curtailing</w:t>
      </w:r>
      <w:r w:rsidR="00E72958" w:rsidRPr="008E0E47">
        <w:rPr>
          <w:rFonts w:cs="David"/>
        </w:rPr>
        <w:t xml:space="preserve"> of</w:t>
      </w:r>
      <w:r w:rsidRPr="008E0E47">
        <w:rPr>
          <w:rFonts w:cs="David"/>
        </w:rPr>
        <w:t xml:space="preserve"> some public services.</w:t>
      </w:r>
      <w:r w:rsidR="00E72958" w:rsidRPr="008E0E47">
        <w:rPr>
          <w:rFonts w:cs="David"/>
        </w:rPr>
        <w:t xml:space="preserve"> </w:t>
      </w:r>
      <w:r w:rsidRPr="008E0E47">
        <w:rPr>
          <w:rFonts w:cs="David"/>
        </w:rPr>
        <w:t>Essential services should be maintained.</w:t>
      </w:r>
    </w:p>
    <w:p w:rsidR="00BA0219" w:rsidRPr="008E0E47" w:rsidRDefault="00BA0219" w:rsidP="00DC3482">
      <w:pPr>
        <w:pStyle w:val="ListParagraph"/>
        <w:numPr>
          <w:ilvl w:val="0"/>
          <w:numId w:val="30"/>
        </w:numPr>
        <w:ind w:left="540"/>
        <w:rPr>
          <w:rFonts w:cs="David"/>
        </w:rPr>
      </w:pPr>
      <w:r w:rsidRPr="008E0E47">
        <w:rPr>
          <w:rFonts w:cs="David"/>
        </w:rPr>
        <w:t>Consider the safety and security of vital r</w:t>
      </w:r>
      <w:r w:rsidR="000E4FB0" w:rsidRPr="008E0E47">
        <w:rPr>
          <w:rFonts w:cs="David"/>
        </w:rPr>
        <w:t>ecords</w:t>
      </w:r>
      <w:r w:rsidRPr="008E0E47">
        <w:rPr>
          <w:rFonts w:cs="David"/>
        </w:rPr>
        <w:t xml:space="preserve"> when possible.</w:t>
      </w:r>
    </w:p>
    <w:p w:rsidR="00156BB4" w:rsidRPr="008E0E47" w:rsidRDefault="00156BB4" w:rsidP="008E0E47">
      <w:pPr>
        <w:pStyle w:val="Heading2"/>
        <w:rPr>
          <w:u w:val="single"/>
        </w:rPr>
      </w:pPr>
      <w:bookmarkStart w:id="70" w:name="Severe_Weather"/>
      <w:bookmarkStart w:id="71" w:name="_Toc28607630"/>
      <w:bookmarkEnd w:id="70"/>
    </w:p>
    <w:p w:rsidR="00BA0219" w:rsidRPr="008E0E47" w:rsidRDefault="00BA0219" w:rsidP="008E0E47">
      <w:pPr>
        <w:pStyle w:val="Heading2"/>
      </w:pPr>
      <w:r w:rsidRPr="008E0E47">
        <w:t>Severe Weather</w:t>
      </w:r>
      <w:bookmarkEnd w:id="71"/>
    </w:p>
    <w:p w:rsidR="00BA0219" w:rsidRPr="008E0E47" w:rsidRDefault="00BA0219" w:rsidP="00BA0219">
      <w:pPr>
        <w:pStyle w:val="ListParagraph"/>
        <w:ind w:left="0"/>
        <w:rPr>
          <w:rFonts w:cs="David"/>
          <w:b/>
          <w:u w:val="single"/>
        </w:rPr>
      </w:pPr>
    </w:p>
    <w:p w:rsidR="00BA0219" w:rsidRPr="008E0E47" w:rsidRDefault="00BA0219" w:rsidP="00AC208C">
      <w:pPr>
        <w:pStyle w:val="ListParagraph"/>
        <w:ind w:left="0"/>
        <w:rPr>
          <w:rFonts w:cs="David"/>
        </w:rPr>
      </w:pPr>
      <w:r w:rsidRPr="008E0E47">
        <w:rPr>
          <w:rFonts w:cs="David"/>
        </w:rPr>
        <w:t xml:space="preserve">The Governor’s Office may decide to close state office buildings early if severe weather </w:t>
      </w:r>
      <w:r w:rsidR="008A7D86" w:rsidRPr="008E0E47">
        <w:rPr>
          <w:rFonts w:cs="David"/>
        </w:rPr>
        <w:t>affects</w:t>
      </w:r>
      <w:r w:rsidRPr="008E0E47">
        <w:rPr>
          <w:rFonts w:cs="David"/>
        </w:rPr>
        <w:t xml:space="preserve"> </w:t>
      </w:r>
      <w:r w:rsidR="00FF0A03" w:rsidRPr="008E0E47">
        <w:rPr>
          <w:rFonts w:cs="David"/>
        </w:rPr>
        <w:t>certain areas</w:t>
      </w:r>
      <w:r w:rsidRPr="008E0E47">
        <w:rPr>
          <w:rFonts w:cs="David"/>
        </w:rPr>
        <w:t xml:space="preserve"> during business hours. If severe weather events occur before</w:t>
      </w:r>
      <w:r w:rsidR="00F51E16" w:rsidRPr="008E0E47">
        <w:rPr>
          <w:rFonts w:cs="David"/>
        </w:rPr>
        <w:t xml:space="preserve"> or </w:t>
      </w:r>
      <w:r w:rsidRPr="008E0E47">
        <w:rPr>
          <w:rFonts w:cs="David"/>
        </w:rPr>
        <w:t xml:space="preserve">after hours, state employees may be advised to stay home and state offices would not open. The Department of Human Resources </w:t>
      </w:r>
      <w:r w:rsidR="00F51E16" w:rsidRPr="008E0E47">
        <w:rPr>
          <w:rFonts w:cs="David"/>
        </w:rPr>
        <w:t xml:space="preserve">will list </w:t>
      </w:r>
      <w:r w:rsidRPr="008E0E47">
        <w:rPr>
          <w:rFonts w:cs="David"/>
        </w:rPr>
        <w:t>building closings on their website as linked below.</w:t>
      </w:r>
    </w:p>
    <w:p w:rsidR="00BA0219" w:rsidRPr="008E0E47" w:rsidRDefault="00BA0219" w:rsidP="00AC208C">
      <w:pPr>
        <w:pStyle w:val="ListParagraph"/>
        <w:ind w:left="0"/>
        <w:rPr>
          <w:rFonts w:cs="David"/>
        </w:rPr>
      </w:pPr>
    </w:p>
    <w:p w:rsidR="00BA0219" w:rsidRPr="008E0E47" w:rsidRDefault="00BA0219" w:rsidP="00AC208C">
      <w:pPr>
        <w:pStyle w:val="ListParagraph"/>
        <w:ind w:left="0"/>
        <w:rPr>
          <w:rFonts w:cs="David"/>
        </w:rPr>
      </w:pPr>
      <w:r w:rsidRPr="008E0E47">
        <w:rPr>
          <w:rFonts w:cs="David"/>
        </w:rPr>
        <w:t>For updates on weather conditions and information regarding the threat of a hurricane, visit the following links:</w:t>
      </w:r>
    </w:p>
    <w:p w:rsidR="00BA0219" w:rsidRPr="008E0E47" w:rsidRDefault="00BA0219" w:rsidP="00BA0219">
      <w:pPr>
        <w:pStyle w:val="ListParagraph"/>
        <w:rPr>
          <w:rFonts w:cs="David"/>
          <w:sz w:val="18"/>
        </w:rPr>
      </w:pPr>
    </w:p>
    <w:p w:rsidR="00BA0219" w:rsidRPr="008E0E47" w:rsidRDefault="001E3459" w:rsidP="008E0E47">
      <w:pPr>
        <w:pStyle w:val="ListParagraph"/>
        <w:numPr>
          <w:ilvl w:val="0"/>
          <w:numId w:val="34"/>
        </w:numPr>
        <w:ind w:left="540"/>
        <w:rPr>
          <w:rFonts w:cs="David"/>
          <w:sz w:val="18"/>
        </w:rPr>
      </w:pPr>
      <w:hyperlink r:id="rId13" w:history="1">
        <w:r w:rsidR="00BA0219" w:rsidRPr="008E0E47">
          <w:rPr>
            <w:rStyle w:val="Hyperlink"/>
            <w:rFonts w:cs="David"/>
            <w:color w:val="000000" w:themeColor="text1"/>
            <w:u w:val="none"/>
          </w:rPr>
          <w:t>National Weather Service @</w:t>
        </w:r>
        <w:r w:rsidR="00BA0219" w:rsidRPr="008E0E47">
          <w:rPr>
            <w:rStyle w:val="Hyperlink"/>
            <w:rFonts w:cs="David"/>
            <w:u w:val="none"/>
          </w:rPr>
          <w:t xml:space="preserve"> www.weather.gov/</w:t>
        </w:r>
      </w:hyperlink>
      <w:r w:rsidR="00BA0219" w:rsidRPr="008E0E47">
        <w:t xml:space="preserve"> </w:t>
      </w:r>
    </w:p>
    <w:p w:rsidR="00BA0219" w:rsidRPr="008E0E47" w:rsidRDefault="001E3459" w:rsidP="008E0E47">
      <w:pPr>
        <w:pStyle w:val="ListParagraph"/>
        <w:numPr>
          <w:ilvl w:val="0"/>
          <w:numId w:val="34"/>
        </w:numPr>
        <w:ind w:left="540"/>
        <w:rPr>
          <w:rFonts w:cs="David"/>
          <w:sz w:val="18"/>
        </w:rPr>
      </w:pPr>
      <w:hyperlink r:id="rId14" w:history="1">
        <w:r w:rsidR="00BA0219" w:rsidRPr="008E0E47">
          <w:rPr>
            <w:rStyle w:val="Hyperlink"/>
            <w:rFonts w:cs="David"/>
            <w:color w:val="000000" w:themeColor="text1"/>
            <w:u w:val="none"/>
          </w:rPr>
          <w:t>National Hurricane Center @</w:t>
        </w:r>
        <w:r w:rsidR="00BA0219" w:rsidRPr="008E0E47">
          <w:rPr>
            <w:rStyle w:val="Hyperlink"/>
            <w:rFonts w:cs="David"/>
            <w:u w:val="none"/>
          </w:rPr>
          <w:t xml:space="preserve"> http://www.nhc.noaa.gov/</w:t>
        </w:r>
      </w:hyperlink>
    </w:p>
    <w:p w:rsidR="00BA0219" w:rsidRPr="008E0E47" w:rsidRDefault="001E3459" w:rsidP="008E0E47">
      <w:pPr>
        <w:pStyle w:val="ListParagraph"/>
        <w:numPr>
          <w:ilvl w:val="0"/>
          <w:numId w:val="35"/>
        </w:numPr>
        <w:ind w:left="540"/>
        <w:rPr>
          <w:rFonts w:cs="David"/>
          <w:smallCaps/>
          <w:sz w:val="18"/>
          <w:u w:val="single"/>
        </w:rPr>
      </w:pPr>
      <w:hyperlink r:id="rId15" w:history="1">
        <w:r w:rsidR="00BA0219" w:rsidRPr="008E0E47">
          <w:rPr>
            <w:rStyle w:val="Hyperlink"/>
            <w:color w:val="000000" w:themeColor="text1"/>
            <w:u w:val="none"/>
          </w:rPr>
          <w:t>Virginia Department of Emergency Management @</w:t>
        </w:r>
        <w:r w:rsidR="00BA0219" w:rsidRPr="008E0E47">
          <w:rPr>
            <w:rStyle w:val="Hyperlink"/>
            <w:u w:val="none"/>
          </w:rPr>
          <w:t xml:space="preserve"> http://www.vaemergency.gov/</w:t>
        </w:r>
      </w:hyperlink>
    </w:p>
    <w:p w:rsidR="00BA0219" w:rsidRPr="008E0E47" w:rsidRDefault="001E3459" w:rsidP="00F1202B">
      <w:pPr>
        <w:pStyle w:val="ListParagraph"/>
        <w:numPr>
          <w:ilvl w:val="0"/>
          <w:numId w:val="35"/>
        </w:numPr>
        <w:ind w:left="540"/>
        <w:rPr>
          <w:rFonts w:cs="David"/>
        </w:rPr>
      </w:pPr>
      <w:hyperlink r:id="rId16" w:history="1">
        <w:r w:rsidR="00BA0219" w:rsidRPr="008E0E47">
          <w:rPr>
            <w:rStyle w:val="Hyperlink"/>
            <w:rFonts w:cs="David"/>
            <w:color w:val="000000" w:themeColor="text1"/>
            <w:u w:val="none"/>
          </w:rPr>
          <w:t>Federal Emergency Management Agency @</w:t>
        </w:r>
        <w:r w:rsidR="00BA0219" w:rsidRPr="008E0E47">
          <w:rPr>
            <w:rStyle w:val="Hyperlink"/>
            <w:rFonts w:cs="David"/>
            <w:u w:val="none"/>
          </w:rPr>
          <w:t xml:space="preserve"> www.ready.gov</w:t>
        </w:r>
      </w:hyperlink>
    </w:p>
    <w:p w:rsidR="00BA0219" w:rsidRPr="008E0E47" w:rsidRDefault="00BA0219" w:rsidP="00BA0219">
      <w:pPr>
        <w:pStyle w:val="ListParagraph"/>
        <w:rPr>
          <w:rFonts w:cs="David"/>
          <w:sz w:val="18"/>
        </w:rPr>
      </w:pPr>
    </w:p>
    <w:p w:rsidR="00BA0219" w:rsidRPr="008E0E47" w:rsidRDefault="00BA0219" w:rsidP="008E0E47">
      <w:pPr>
        <w:pStyle w:val="ListParagraph"/>
        <w:ind w:left="0"/>
      </w:pPr>
      <w:r w:rsidRPr="008E0E47">
        <w:rPr>
          <w:rFonts w:cs="David"/>
        </w:rPr>
        <w:t xml:space="preserve">For information regarding emergency closings of state facilities visit: </w:t>
      </w:r>
    </w:p>
    <w:p w:rsidR="00BA0219" w:rsidRPr="008E0E47" w:rsidRDefault="001E3459" w:rsidP="00F1202B">
      <w:pPr>
        <w:pStyle w:val="ListParagraph"/>
        <w:numPr>
          <w:ilvl w:val="0"/>
          <w:numId w:val="33"/>
        </w:numPr>
        <w:ind w:left="540"/>
        <w:rPr>
          <w:rFonts w:cs="David"/>
        </w:rPr>
      </w:pPr>
      <w:hyperlink r:id="rId17" w:history="1">
        <w:r w:rsidR="00BA0219" w:rsidRPr="008E0E47">
          <w:rPr>
            <w:rStyle w:val="Hyperlink"/>
            <w:rFonts w:cs="David"/>
            <w:color w:val="000000" w:themeColor="text1"/>
            <w:u w:val="none"/>
          </w:rPr>
          <w:t>Department of Human Resources @</w:t>
        </w:r>
        <w:r w:rsidR="00BA0219" w:rsidRPr="008E0E47">
          <w:rPr>
            <w:rStyle w:val="Hyperlink"/>
            <w:rFonts w:cs="David"/>
            <w:u w:val="none"/>
          </w:rPr>
          <w:t xml:space="preserve"> http://www.dhrm.virginia.gov</w:t>
        </w:r>
      </w:hyperlink>
    </w:p>
    <w:p w:rsidR="00BA0219" w:rsidRPr="008E0E47" w:rsidRDefault="00BA0219" w:rsidP="00BA0219">
      <w:pPr>
        <w:rPr>
          <w:rFonts w:cs="David"/>
          <w:b/>
          <w:smallCaps/>
        </w:rPr>
      </w:pPr>
      <w:bookmarkStart w:id="72" w:name="Other_Threats"/>
      <w:bookmarkEnd w:id="72"/>
    </w:p>
    <w:p w:rsidR="00BA0219" w:rsidRPr="008E0E47" w:rsidRDefault="00F51E16" w:rsidP="008E0E47">
      <w:pPr>
        <w:pStyle w:val="Heading2"/>
      </w:pPr>
      <w:bookmarkStart w:id="73" w:name="Power_Outages"/>
      <w:bookmarkStart w:id="74" w:name="_Toc28607631"/>
      <w:bookmarkEnd w:id="73"/>
      <w:r w:rsidRPr="008E0E47">
        <w:t xml:space="preserve">Utility </w:t>
      </w:r>
      <w:r w:rsidR="00BA0219" w:rsidRPr="008E0E47">
        <w:t>Outage</w:t>
      </w:r>
      <w:bookmarkEnd w:id="74"/>
    </w:p>
    <w:p w:rsidR="00BA0219" w:rsidRPr="008E0E47" w:rsidRDefault="00BA0219" w:rsidP="00BA0219">
      <w:pPr>
        <w:rPr>
          <w:b/>
          <w:smallCaps/>
        </w:rPr>
      </w:pPr>
    </w:p>
    <w:p w:rsidR="00BA0219" w:rsidRPr="008E0E47" w:rsidRDefault="00BA0219" w:rsidP="00F1202B">
      <w:r w:rsidRPr="008E0E47">
        <w:t xml:space="preserve">In the event of a utility outage such as electricity, natural gas, or domestic water, </w:t>
      </w:r>
      <w:r w:rsidR="00FF0A03" w:rsidRPr="008E0E47">
        <w:t>the building manager/building</w:t>
      </w:r>
      <w:r w:rsidRPr="008E0E47">
        <w:t xml:space="preserve"> officials </w:t>
      </w:r>
      <w:r w:rsidR="00FF0A03" w:rsidRPr="008E0E47">
        <w:t>should</w:t>
      </w:r>
      <w:r w:rsidRPr="008E0E47">
        <w:t xml:space="preserve"> immediately assess the situation and make a determination on evacuation within 30 minutes of the outage based upon the type of outage, availability of backup systems, and anticipated duration of the outage. If an evacuation is r</w:t>
      </w:r>
      <w:r w:rsidR="00FF0A03" w:rsidRPr="008E0E47">
        <w:t>eco</w:t>
      </w:r>
      <w:r w:rsidRPr="008E0E47">
        <w:t xml:space="preserve">mmended, it </w:t>
      </w:r>
      <w:r w:rsidR="00FF0A03" w:rsidRPr="008E0E47">
        <w:t>should</w:t>
      </w:r>
      <w:r w:rsidRPr="008E0E47">
        <w:t xml:space="preserve"> be communicated as expeditiously as possible </w:t>
      </w:r>
      <w:r w:rsidR="00FF0A03" w:rsidRPr="008E0E47">
        <w:t>to all tenants throughout the facility</w:t>
      </w:r>
      <w:r w:rsidRPr="008E0E47">
        <w:t xml:space="preserve">.  </w:t>
      </w:r>
    </w:p>
    <w:p w:rsidR="00BA0219" w:rsidRPr="008E0E47" w:rsidRDefault="00BA0219" w:rsidP="00F1202B"/>
    <w:p w:rsidR="00F51E16" w:rsidRPr="008E0E47" w:rsidRDefault="00FF0A03" w:rsidP="00F1202B">
      <w:r w:rsidRPr="008E0E47">
        <w:lastRenderedPageBreak/>
        <w:t>Building Managers should</w:t>
      </w:r>
      <w:r w:rsidR="00BA0219" w:rsidRPr="008E0E47">
        <w:t xml:space="preserve"> make every effort to advise tenant representatives o</w:t>
      </w:r>
      <w:r w:rsidR="00F51E16" w:rsidRPr="008E0E47">
        <w:t>f</w:t>
      </w:r>
      <w:r w:rsidR="00BA0219" w:rsidRPr="008E0E47">
        <w:t xml:space="preserve"> the estimated duration of the outage so that agency heads and/or supervisors can determine whether to send their employees home immediately or remain in the area for an expected return to work. </w:t>
      </w:r>
      <w:r w:rsidR="00F51E16" w:rsidRPr="008E0E47">
        <w:t xml:space="preserve">When deciding whether to send personnel home, tenant organizations and agencies should consider </w:t>
      </w:r>
      <w:r w:rsidR="00BA0219" w:rsidRPr="008E0E47">
        <w:t>weather conditions, time of day, and how widespread the outage is.</w:t>
      </w:r>
    </w:p>
    <w:p w:rsidR="00F51E16" w:rsidRPr="008E0E47" w:rsidRDefault="00F51E16" w:rsidP="00F1202B"/>
    <w:p w:rsidR="00BA0219" w:rsidRPr="008E0E47" w:rsidRDefault="00BA0219" w:rsidP="008E0E47">
      <w:pPr>
        <w:pStyle w:val="Heading2"/>
      </w:pPr>
      <w:bookmarkStart w:id="75" w:name="Code_Adam"/>
      <w:bookmarkStart w:id="76" w:name="_Toc28607632"/>
      <w:bookmarkEnd w:id="75"/>
      <w:r w:rsidRPr="008E0E47">
        <w:t>Code Adam Alert/Procedures</w:t>
      </w:r>
      <w:bookmarkEnd w:id="76"/>
    </w:p>
    <w:p w:rsidR="00BA0219" w:rsidRPr="008E0E47" w:rsidRDefault="00BA0219" w:rsidP="00BA0219">
      <w:pPr>
        <w:rPr>
          <w:b/>
          <w:smallCaps/>
          <w:sz w:val="20"/>
        </w:rPr>
      </w:pPr>
    </w:p>
    <w:p w:rsidR="00BA0219" w:rsidRPr="008E0E47" w:rsidRDefault="00BA0219" w:rsidP="008E0E47">
      <w:pPr>
        <w:pStyle w:val="Heading3"/>
      </w:pPr>
      <w:bookmarkStart w:id="77" w:name="_Toc28607633"/>
      <w:r w:rsidRPr="008E0E47">
        <w:t>Code Adam Alert for Public Buildings</w:t>
      </w:r>
      <w:bookmarkEnd w:id="77"/>
    </w:p>
    <w:p w:rsidR="00BA0219" w:rsidRPr="008E0E47" w:rsidRDefault="00BA0219" w:rsidP="00F1202B">
      <w:pPr>
        <w:rPr>
          <w:sz w:val="20"/>
        </w:rPr>
      </w:pPr>
      <w:r w:rsidRPr="008E0E47">
        <w:t xml:space="preserve">Code of Virginia </w:t>
      </w:r>
      <w:r w:rsidR="00F51E16" w:rsidRPr="008E0E47">
        <w:t xml:space="preserve">§ </w:t>
      </w:r>
      <w:r w:rsidRPr="008E0E47">
        <w:t xml:space="preserve">2.2-1161.1 requires state agencies housed in state owned and leased buildings to initiate and maintain the following procedures for the prevention of child abduction and the location of lost children in facilities serving the Commonwealth of Virginia. </w:t>
      </w:r>
    </w:p>
    <w:p w:rsidR="00BA0219" w:rsidRPr="008E0E47" w:rsidRDefault="00BA0219" w:rsidP="00F1202B">
      <w:r w:rsidRPr="008E0E47">
        <w:t xml:space="preserve">A Code Adam Alert is a protocol that activates a team of agency personnel to monitor building exits, search building spaces, and notify </w:t>
      </w:r>
      <w:r w:rsidR="00FF0A03" w:rsidRPr="008E0E47">
        <w:t xml:space="preserve">law </w:t>
      </w:r>
      <w:r w:rsidR="00A62F3D" w:rsidRPr="008E0E47">
        <w:t>enforcement</w:t>
      </w:r>
      <w:r w:rsidRPr="008E0E47">
        <w:t xml:space="preserve"> when attempting to locate a missing child or identifying and delaying a potential child abduction suspect.</w:t>
      </w:r>
    </w:p>
    <w:p w:rsidR="00BA0219" w:rsidRPr="008E0E47" w:rsidRDefault="00BA0219" w:rsidP="00BA0219">
      <w:pPr>
        <w:ind w:left="720"/>
      </w:pPr>
    </w:p>
    <w:p w:rsidR="00BA0219" w:rsidRPr="008E0E47" w:rsidRDefault="004B3554" w:rsidP="008E0E47">
      <w:r w:rsidRPr="008E0E47">
        <w:t>Agencies</w:t>
      </w:r>
      <w:r w:rsidR="00BA0219" w:rsidRPr="008E0E47">
        <w:t xml:space="preserve"> should utilize their </w:t>
      </w:r>
      <w:r w:rsidR="00000BB7" w:rsidRPr="008E0E47">
        <w:t>BEETs</w:t>
      </w:r>
      <w:r w:rsidR="00BA0219" w:rsidRPr="008E0E47">
        <w:t xml:space="preserve"> to initiate and conduct Code Adam alerts. </w:t>
      </w:r>
      <w:r w:rsidRPr="008E0E47">
        <w:t>The Building Warden should</w:t>
      </w:r>
      <w:r w:rsidR="00BA0219" w:rsidRPr="008E0E47">
        <w:t xml:space="preserve"> designate</w:t>
      </w:r>
      <w:r w:rsidRPr="008E0E47">
        <w:t xml:space="preserve"> door and site monitors </w:t>
      </w:r>
      <w:r w:rsidR="00BA0219" w:rsidRPr="008E0E47">
        <w:t xml:space="preserve">using on-site security </w:t>
      </w:r>
      <w:r w:rsidRPr="008E0E47">
        <w:t>or volunteer staff if no security is in the building</w:t>
      </w:r>
      <w:r w:rsidR="00BA0219" w:rsidRPr="008E0E47">
        <w:t xml:space="preserve">. Agencies </w:t>
      </w:r>
      <w:r w:rsidR="00747A29" w:rsidRPr="008E0E47">
        <w:t xml:space="preserve">may </w:t>
      </w:r>
      <w:r w:rsidR="00BA0219" w:rsidRPr="008E0E47">
        <w:t xml:space="preserve">use the following </w:t>
      </w:r>
      <w:r w:rsidR="00747A29" w:rsidRPr="008E0E47">
        <w:t>model standard operating procedure (SOP)</w:t>
      </w:r>
      <w:r w:rsidR="00BA0219" w:rsidRPr="008E0E47">
        <w:t xml:space="preserve"> for a Code Adam Alert:</w:t>
      </w:r>
    </w:p>
    <w:p w:rsidR="00BA0219" w:rsidRPr="008E0E47" w:rsidRDefault="00BA0219" w:rsidP="00BA0219">
      <w:pPr>
        <w:ind w:left="720"/>
        <w:rPr>
          <w:sz w:val="20"/>
          <w:u w:val="single"/>
        </w:rPr>
      </w:pPr>
    </w:p>
    <w:p w:rsidR="00BA0219" w:rsidRPr="008E0E47" w:rsidRDefault="00BA0219" w:rsidP="008E0E47">
      <w:pPr>
        <w:pStyle w:val="Title"/>
        <w:rPr>
          <w:sz w:val="32"/>
          <w:szCs w:val="32"/>
        </w:rPr>
      </w:pPr>
      <w:r w:rsidRPr="008E0E47">
        <w:rPr>
          <w:sz w:val="32"/>
          <w:szCs w:val="32"/>
        </w:rPr>
        <w:t>P</w:t>
      </w:r>
      <w:r w:rsidR="00747A29" w:rsidRPr="008E0E47">
        <w:rPr>
          <w:sz w:val="32"/>
          <w:szCs w:val="32"/>
        </w:rPr>
        <w:t>rocedure</w:t>
      </w:r>
      <w:r w:rsidRPr="008E0E47">
        <w:rPr>
          <w:sz w:val="32"/>
          <w:szCs w:val="32"/>
        </w:rPr>
        <w:t xml:space="preserve"> for a Code Adam Alert</w:t>
      </w:r>
    </w:p>
    <w:p w:rsidR="00BA0219" w:rsidRPr="008E0E47" w:rsidRDefault="00BA0219" w:rsidP="00F1202B"/>
    <w:p w:rsidR="00BA0219" w:rsidRPr="008E0E47" w:rsidRDefault="00BA0219" w:rsidP="00F1202B">
      <w:r w:rsidRPr="008E0E47">
        <w:t>When a child is reported missing in a building, the following steps should be taken immediately by the person receiving the report and persons informed of the incident to assist in locating the child:</w:t>
      </w:r>
    </w:p>
    <w:p w:rsidR="00BA0219" w:rsidRPr="008E0E47" w:rsidRDefault="00BA0219" w:rsidP="00BA0219">
      <w:pPr>
        <w:ind w:left="720"/>
      </w:pPr>
    </w:p>
    <w:p w:rsidR="00BA0219" w:rsidRPr="008E0E47" w:rsidRDefault="00BA0219" w:rsidP="00F1202B">
      <w:r w:rsidRPr="008E0E47">
        <w:rPr>
          <w:i/>
          <w:u w:val="single"/>
        </w:rPr>
        <w:t>Step 1</w:t>
      </w:r>
      <w:r w:rsidRPr="008E0E47">
        <w:t>:  Get a detailed description of the missing child</w:t>
      </w:r>
      <w:r w:rsidR="005A3FCB" w:rsidRPr="008E0E47">
        <w:t xml:space="preserve"> including, at a minimum:</w:t>
      </w:r>
    </w:p>
    <w:p w:rsidR="00BA0219" w:rsidRPr="008E0E47" w:rsidRDefault="00BA0219" w:rsidP="00BA0219">
      <w:pPr>
        <w:ind w:firstLine="720"/>
      </w:pPr>
    </w:p>
    <w:p w:rsidR="00BA0219" w:rsidRPr="008E0E47" w:rsidRDefault="00BA0219" w:rsidP="008E0E47">
      <w:pPr>
        <w:pStyle w:val="ListParagraph"/>
        <w:numPr>
          <w:ilvl w:val="0"/>
          <w:numId w:val="88"/>
        </w:numPr>
        <w:ind w:left="540"/>
      </w:pPr>
      <w:r w:rsidRPr="008E0E47">
        <w:t>Name</w:t>
      </w:r>
    </w:p>
    <w:p w:rsidR="00BA0219" w:rsidRPr="008E0E47" w:rsidRDefault="00BA0219" w:rsidP="008E0E47">
      <w:pPr>
        <w:pStyle w:val="ListParagraph"/>
        <w:numPr>
          <w:ilvl w:val="0"/>
          <w:numId w:val="88"/>
        </w:numPr>
        <w:ind w:left="540"/>
      </w:pPr>
      <w:r w:rsidRPr="008E0E47">
        <w:t>Age and sex</w:t>
      </w:r>
    </w:p>
    <w:p w:rsidR="00BA0219" w:rsidRPr="008E0E47" w:rsidRDefault="00BA0219" w:rsidP="008E0E47">
      <w:pPr>
        <w:pStyle w:val="ListParagraph"/>
        <w:numPr>
          <w:ilvl w:val="0"/>
          <w:numId w:val="88"/>
        </w:numPr>
        <w:ind w:left="540"/>
      </w:pPr>
      <w:r w:rsidRPr="008E0E47">
        <w:t>Height and weight</w:t>
      </w:r>
    </w:p>
    <w:p w:rsidR="00BA0219" w:rsidRPr="008E0E47" w:rsidRDefault="00BA0219" w:rsidP="008E0E47">
      <w:pPr>
        <w:pStyle w:val="ListParagraph"/>
        <w:numPr>
          <w:ilvl w:val="0"/>
          <w:numId w:val="88"/>
        </w:numPr>
        <w:ind w:left="540"/>
      </w:pPr>
      <w:r w:rsidRPr="008E0E47">
        <w:t>Distinguishing features, if any</w:t>
      </w:r>
    </w:p>
    <w:p w:rsidR="00BA0219" w:rsidRPr="008E0E47" w:rsidRDefault="00BA0219" w:rsidP="008E0E47">
      <w:pPr>
        <w:pStyle w:val="ListParagraph"/>
        <w:numPr>
          <w:ilvl w:val="0"/>
          <w:numId w:val="88"/>
        </w:numPr>
        <w:ind w:left="540"/>
      </w:pPr>
      <w:r w:rsidRPr="008E0E47">
        <w:t>Clothing color and type</w:t>
      </w:r>
    </w:p>
    <w:p w:rsidR="00BA0219" w:rsidRPr="008E0E47" w:rsidRDefault="00BA0219" w:rsidP="008E0E47">
      <w:pPr>
        <w:pStyle w:val="ListParagraph"/>
        <w:numPr>
          <w:ilvl w:val="0"/>
          <w:numId w:val="88"/>
        </w:numPr>
        <w:ind w:left="540"/>
      </w:pPr>
      <w:r w:rsidRPr="008E0E47">
        <w:t>Shoe color and style (shoes usually are not changed by an abductor)</w:t>
      </w:r>
    </w:p>
    <w:p w:rsidR="00BA0219" w:rsidRPr="008E0E47" w:rsidRDefault="00BA0219" w:rsidP="00BA0219">
      <w:pPr>
        <w:ind w:left="720"/>
      </w:pPr>
    </w:p>
    <w:p w:rsidR="00BA0219" w:rsidRPr="008E0E47" w:rsidRDefault="00BA0219" w:rsidP="00F1202B">
      <w:pPr>
        <w:tabs>
          <w:tab w:val="left" w:pos="990"/>
        </w:tabs>
        <w:ind w:left="810" w:hanging="810"/>
      </w:pPr>
      <w:proofErr w:type="gramStart"/>
      <w:r w:rsidRPr="008E0E47">
        <w:rPr>
          <w:i/>
          <w:u w:val="single"/>
        </w:rPr>
        <w:t>Step 2</w:t>
      </w:r>
      <w:r w:rsidRPr="008E0E47">
        <w:rPr>
          <w:i/>
        </w:rPr>
        <w:t>.</w:t>
      </w:r>
      <w:proofErr w:type="gramEnd"/>
      <w:r w:rsidRPr="008E0E47">
        <w:tab/>
        <w:t>Notify security and designated persons of the CODE ADAM ALERT and monitor all building entrances, exits, stairs, lobbies and adjacent parking areas.</w:t>
      </w:r>
    </w:p>
    <w:p w:rsidR="00BA0219" w:rsidRPr="008E0E47" w:rsidRDefault="00BA0219" w:rsidP="00BA0219">
      <w:pPr>
        <w:ind w:left="1530" w:hanging="810"/>
      </w:pPr>
    </w:p>
    <w:p w:rsidR="00BA0219" w:rsidRPr="008E0E47" w:rsidRDefault="00BA0219" w:rsidP="008E0E47">
      <w:pPr>
        <w:pStyle w:val="ListParagraph"/>
        <w:numPr>
          <w:ilvl w:val="2"/>
          <w:numId w:val="93"/>
        </w:numPr>
        <w:ind w:left="540"/>
      </w:pPr>
      <w:r w:rsidRPr="008E0E47">
        <w:t xml:space="preserve">Give description of child to persons assigned to monitor all exterior doorways and adjacent parking areas.  </w:t>
      </w:r>
    </w:p>
    <w:p w:rsidR="00BA0219" w:rsidRPr="008E0E47" w:rsidRDefault="00BA0219" w:rsidP="008E0E47">
      <w:pPr>
        <w:pStyle w:val="ListParagraph"/>
        <w:numPr>
          <w:ilvl w:val="2"/>
          <w:numId w:val="93"/>
        </w:numPr>
        <w:ind w:left="540"/>
      </w:pPr>
      <w:r w:rsidRPr="008E0E47">
        <w:t>Escort the parent or guardian to the main building entrance to assist in identifying the child.</w:t>
      </w:r>
    </w:p>
    <w:p w:rsidR="00F1202B" w:rsidRPr="008E0E47" w:rsidRDefault="00BA0219" w:rsidP="008E0E47">
      <w:pPr>
        <w:pStyle w:val="ListParagraph"/>
        <w:numPr>
          <w:ilvl w:val="2"/>
          <w:numId w:val="93"/>
        </w:numPr>
        <w:ind w:left="540"/>
      </w:pPr>
      <w:r w:rsidRPr="008E0E47">
        <w:lastRenderedPageBreak/>
        <w:t xml:space="preserve">Monitors should use cell phones or two-way radios to report observations to the </w:t>
      </w:r>
      <w:r w:rsidR="005A3FCB" w:rsidRPr="008E0E47">
        <w:t>EMC</w:t>
      </w:r>
      <w:r w:rsidRPr="008E0E47">
        <w:t xml:space="preserve"> and/or </w:t>
      </w:r>
      <w:r w:rsidR="005A3FCB" w:rsidRPr="008E0E47">
        <w:t xml:space="preserve">Building Manager </w:t>
      </w:r>
      <w:r w:rsidRPr="008E0E47">
        <w:t>in charge of the incident.</w:t>
      </w:r>
    </w:p>
    <w:p w:rsidR="00BA0219" w:rsidRPr="008E0E47" w:rsidRDefault="00BA0219" w:rsidP="008E0E47">
      <w:pPr>
        <w:pStyle w:val="ListParagraph"/>
        <w:numPr>
          <w:ilvl w:val="2"/>
          <w:numId w:val="93"/>
        </w:numPr>
        <w:ind w:left="540"/>
      </w:pPr>
      <w:r w:rsidRPr="008E0E47">
        <w:t>Ask visitors and employees with children near doorways to remain in the building until the incident is concluded.</w:t>
      </w:r>
    </w:p>
    <w:p w:rsidR="00BA0219" w:rsidRPr="008E0E47" w:rsidRDefault="00BA0219" w:rsidP="008E0E47">
      <w:pPr>
        <w:pStyle w:val="ListParagraph"/>
        <w:numPr>
          <w:ilvl w:val="2"/>
          <w:numId w:val="93"/>
        </w:numPr>
        <w:ind w:left="540"/>
      </w:pPr>
      <w:r w:rsidRPr="008E0E47">
        <w:t>Monitors are to remain at assigned doorways until the incident is concluded.</w:t>
      </w:r>
    </w:p>
    <w:p w:rsidR="00BA0219" w:rsidRPr="008E0E47" w:rsidRDefault="00BA0219" w:rsidP="00BA0219">
      <w:pPr>
        <w:ind w:left="720"/>
      </w:pPr>
    </w:p>
    <w:p w:rsidR="00BA0219" w:rsidRPr="008E0E47" w:rsidRDefault="00BA0219" w:rsidP="00EA67DD">
      <w:proofErr w:type="gramStart"/>
      <w:r w:rsidRPr="008E0E47">
        <w:rPr>
          <w:i/>
          <w:u w:val="single"/>
        </w:rPr>
        <w:t>Step 3</w:t>
      </w:r>
      <w:r w:rsidRPr="008E0E47">
        <w:rPr>
          <w:i/>
        </w:rPr>
        <w:t>.</w:t>
      </w:r>
      <w:proofErr w:type="gramEnd"/>
      <w:r w:rsidRPr="008E0E47">
        <w:t xml:space="preserve"> </w:t>
      </w:r>
      <w:r w:rsidRPr="008E0E47">
        <w:tab/>
        <w:t>Inform designated persons to search the building.</w:t>
      </w:r>
    </w:p>
    <w:p w:rsidR="00BA0219" w:rsidRPr="008E0E47" w:rsidRDefault="00BA0219" w:rsidP="00BA0219">
      <w:pPr>
        <w:ind w:left="1530" w:hanging="810"/>
      </w:pPr>
    </w:p>
    <w:p w:rsidR="00BA0219" w:rsidRPr="008E0E47" w:rsidRDefault="00BA0219" w:rsidP="008E0E47">
      <w:pPr>
        <w:pStyle w:val="ListParagraph"/>
        <w:numPr>
          <w:ilvl w:val="0"/>
          <w:numId w:val="94"/>
        </w:numPr>
        <w:ind w:left="540"/>
      </w:pPr>
      <w:r w:rsidRPr="008E0E47">
        <w:t xml:space="preserve">Give description of child to Floor and Zone </w:t>
      </w:r>
      <w:r w:rsidR="005109CB" w:rsidRPr="008E0E47">
        <w:t>W</w:t>
      </w:r>
      <w:r w:rsidRPr="008E0E47">
        <w:t>ardens assigned to search the building.</w:t>
      </w:r>
    </w:p>
    <w:p w:rsidR="00BA0219" w:rsidRPr="008E0E47" w:rsidRDefault="00BA0219" w:rsidP="008E0E47">
      <w:pPr>
        <w:pStyle w:val="ListParagraph"/>
        <w:numPr>
          <w:ilvl w:val="0"/>
          <w:numId w:val="94"/>
        </w:numPr>
        <w:ind w:left="540"/>
      </w:pPr>
      <w:r w:rsidRPr="008E0E47">
        <w:t>Search restrooms, stairs, closets, meeting rooms, elevators, halls, exit foyers, and office areas as quickly as possible.</w:t>
      </w:r>
    </w:p>
    <w:p w:rsidR="00BA0219" w:rsidRPr="008E0E47" w:rsidRDefault="00BA0219" w:rsidP="008E0E47">
      <w:pPr>
        <w:pStyle w:val="ListParagraph"/>
        <w:numPr>
          <w:ilvl w:val="0"/>
          <w:numId w:val="94"/>
        </w:numPr>
        <w:ind w:left="540"/>
      </w:pPr>
      <w:r w:rsidRPr="008E0E47">
        <w:t>Search parking and grounds areas immediately adjacent to the building.</w:t>
      </w:r>
    </w:p>
    <w:p w:rsidR="00BA0219" w:rsidRPr="008E0E47" w:rsidRDefault="00BA0219" w:rsidP="008E0E47">
      <w:pPr>
        <w:pStyle w:val="ListParagraph"/>
        <w:numPr>
          <w:ilvl w:val="0"/>
          <w:numId w:val="94"/>
        </w:numPr>
        <w:ind w:left="540"/>
      </w:pPr>
      <w:r w:rsidRPr="008E0E47">
        <w:t>Search results are to be reported to the Building Warden/security</w:t>
      </w:r>
      <w:r w:rsidR="005109CB" w:rsidRPr="008E0E47">
        <w:t>, EMC,</w:t>
      </w:r>
      <w:r w:rsidRPr="008E0E47">
        <w:t xml:space="preserve"> and </w:t>
      </w:r>
      <w:r w:rsidR="005109CB" w:rsidRPr="008E0E47">
        <w:t>law enforcement</w:t>
      </w:r>
      <w:r w:rsidRPr="008E0E47">
        <w:t xml:space="preserve">. </w:t>
      </w:r>
    </w:p>
    <w:p w:rsidR="00BA0219" w:rsidRPr="008E0E47" w:rsidRDefault="00BA0219" w:rsidP="00BA0219">
      <w:pPr>
        <w:ind w:left="720"/>
      </w:pPr>
    </w:p>
    <w:p w:rsidR="00BA0219" w:rsidRPr="008E0E47" w:rsidRDefault="00BA0219" w:rsidP="00EA67DD">
      <w:proofErr w:type="gramStart"/>
      <w:r w:rsidRPr="008E0E47">
        <w:rPr>
          <w:i/>
          <w:u w:val="single"/>
        </w:rPr>
        <w:t>Step 4</w:t>
      </w:r>
      <w:r w:rsidRPr="008E0E47">
        <w:t>.</w:t>
      </w:r>
      <w:proofErr w:type="gramEnd"/>
      <w:r w:rsidRPr="008E0E47">
        <w:tab/>
        <w:t xml:space="preserve">Notify </w:t>
      </w:r>
      <w:r w:rsidR="004B3554" w:rsidRPr="008E0E47">
        <w:t>law enforcement</w:t>
      </w:r>
      <w:r w:rsidRPr="008E0E47">
        <w:t xml:space="preserve"> immediately of the reported missing child.</w:t>
      </w:r>
    </w:p>
    <w:p w:rsidR="00BA0219" w:rsidRPr="008E0E47" w:rsidRDefault="00BA0219" w:rsidP="00BA0219"/>
    <w:p w:rsidR="00BA0219" w:rsidRPr="008E0E47" w:rsidRDefault="00BA0219" w:rsidP="008E0E47">
      <w:pPr>
        <w:pStyle w:val="ListParagraph"/>
        <w:numPr>
          <w:ilvl w:val="0"/>
          <w:numId w:val="99"/>
        </w:numPr>
        <w:ind w:left="540"/>
      </w:pPr>
      <w:r w:rsidRPr="008E0E47">
        <w:t xml:space="preserve">Call the </w:t>
      </w:r>
      <w:r w:rsidR="004B3554" w:rsidRPr="008E0E47">
        <w:t>law enforcement</w:t>
      </w:r>
      <w:r w:rsidRPr="008E0E47">
        <w:t xml:space="preserve"> as soon as </w:t>
      </w:r>
      <w:proofErr w:type="gramStart"/>
      <w:r w:rsidR="00984D04" w:rsidRPr="008E0E47">
        <w:t xml:space="preserve">an </w:t>
      </w:r>
      <w:r w:rsidRPr="008E0E47">
        <w:t>abduction</w:t>
      </w:r>
      <w:proofErr w:type="gramEnd"/>
      <w:r w:rsidRPr="008E0E47">
        <w:t xml:space="preserve"> or missing child is suspected.</w:t>
      </w:r>
    </w:p>
    <w:p w:rsidR="00BA0219" w:rsidRPr="008E0E47" w:rsidRDefault="00BA0219" w:rsidP="008E0E47">
      <w:pPr>
        <w:pStyle w:val="ListParagraph"/>
        <w:numPr>
          <w:ilvl w:val="0"/>
          <w:numId w:val="99"/>
        </w:numPr>
        <w:ind w:left="540"/>
      </w:pPr>
      <w:r w:rsidRPr="008E0E47">
        <w:t xml:space="preserve">Inform </w:t>
      </w:r>
      <w:r w:rsidR="004B3554" w:rsidRPr="008E0E47">
        <w:t>law enforcement</w:t>
      </w:r>
      <w:r w:rsidRPr="008E0E47">
        <w:t xml:space="preserve"> of the building location and child’s description.</w:t>
      </w:r>
    </w:p>
    <w:p w:rsidR="00BA0219" w:rsidRPr="008E0E47" w:rsidRDefault="00BA0219" w:rsidP="008E0E47">
      <w:pPr>
        <w:pStyle w:val="ListParagraph"/>
        <w:numPr>
          <w:ilvl w:val="0"/>
          <w:numId w:val="99"/>
        </w:numPr>
        <w:ind w:left="540"/>
      </w:pPr>
      <w:r w:rsidRPr="008E0E47">
        <w:t>The Building Manager, Building Warden</w:t>
      </w:r>
      <w:r w:rsidR="00984D04" w:rsidRPr="008E0E47">
        <w:t>,</w:t>
      </w:r>
      <w:r w:rsidRPr="008E0E47">
        <w:t xml:space="preserve"> or </w:t>
      </w:r>
      <w:r w:rsidR="008C5616" w:rsidRPr="008E0E47">
        <w:t>EMC</w:t>
      </w:r>
      <w:r w:rsidRPr="008E0E47">
        <w:t xml:space="preserve"> should meet </w:t>
      </w:r>
      <w:r w:rsidR="00984D04" w:rsidRPr="008E0E47">
        <w:t xml:space="preserve">law </w:t>
      </w:r>
      <w:r w:rsidR="004B3554" w:rsidRPr="008E0E47">
        <w:t>enforcement</w:t>
      </w:r>
      <w:r w:rsidRPr="008E0E47">
        <w:t xml:space="preserve"> when they arrive and inform police of the status of the search.</w:t>
      </w:r>
    </w:p>
    <w:p w:rsidR="00BA0219" w:rsidRPr="008E0E47" w:rsidRDefault="00984D04" w:rsidP="008E0E47">
      <w:pPr>
        <w:pStyle w:val="ListParagraph"/>
        <w:numPr>
          <w:ilvl w:val="0"/>
          <w:numId w:val="99"/>
        </w:numPr>
        <w:ind w:left="540"/>
      </w:pPr>
      <w:r w:rsidRPr="008E0E47">
        <w:t>F</w:t>
      </w:r>
      <w:r w:rsidR="00BA0219" w:rsidRPr="008E0E47">
        <w:t xml:space="preserve">ollow </w:t>
      </w:r>
      <w:r w:rsidRPr="008E0E47">
        <w:t xml:space="preserve">law enforcement </w:t>
      </w:r>
      <w:r w:rsidR="00BA0219" w:rsidRPr="008E0E47">
        <w:t>instructions.</w:t>
      </w:r>
    </w:p>
    <w:p w:rsidR="00BA0219" w:rsidRPr="008E0E47" w:rsidRDefault="00BA0219" w:rsidP="00BA0219">
      <w:pPr>
        <w:ind w:left="720"/>
      </w:pPr>
    </w:p>
    <w:p w:rsidR="00BA0219" w:rsidRPr="008E0E47" w:rsidRDefault="00BA0219" w:rsidP="00EA67DD">
      <w:proofErr w:type="gramStart"/>
      <w:r w:rsidRPr="008E0E47">
        <w:rPr>
          <w:i/>
          <w:u w:val="single"/>
        </w:rPr>
        <w:t>Step 5</w:t>
      </w:r>
      <w:r w:rsidRPr="008E0E47">
        <w:t>.</w:t>
      </w:r>
      <w:proofErr w:type="gramEnd"/>
      <w:r w:rsidRPr="008E0E47">
        <w:t xml:space="preserve">  </w:t>
      </w:r>
      <w:proofErr w:type="gramStart"/>
      <w:r w:rsidRPr="008E0E47">
        <w:t>If the child is found unharmed, reunite the child with the parent</w:t>
      </w:r>
      <w:r w:rsidR="00984D04" w:rsidRPr="008E0E47">
        <w:t>(s)</w:t>
      </w:r>
      <w:r w:rsidRPr="008E0E47">
        <w:t xml:space="preserve"> or guardian</w:t>
      </w:r>
      <w:r w:rsidR="00984D04" w:rsidRPr="008E0E47">
        <w:t>(s)</w:t>
      </w:r>
      <w:r w:rsidRPr="008E0E47">
        <w:t>.</w:t>
      </w:r>
      <w:proofErr w:type="gramEnd"/>
    </w:p>
    <w:p w:rsidR="00BA0219" w:rsidRPr="008E0E47" w:rsidRDefault="00BA0219" w:rsidP="008E0E47"/>
    <w:p w:rsidR="00984D04" w:rsidRPr="008E0E47" w:rsidRDefault="00984D04" w:rsidP="008E0E47">
      <w:pPr>
        <w:pStyle w:val="ListParagraph"/>
        <w:numPr>
          <w:ilvl w:val="0"/>
          <w:numId w:val="112"/>
        </w:numPr>
        <w:ind w:left="540"/>
      </w:pPr>
      <w:r w:rsidRPr="008E0E47">
        <w:t>Verify that the adult is, in fact, the child’s legal guardian and has a legal right to retake custody of the child.</w:t>
      </w:r>
    </w:p>
    <w:p w:rsidR="00EA67DD" w:rsidRPr="008E0E47" w:rsidRDefault="00EA67DD" w:rsidP="008E0E47">
      <w:pPr>
        <w:pStyle w:val="ListParagraph"/>
        <w:numPr>
          <w:ilvl w:val="0"/>
          <w:numId w:val="112"/>
        </w:numPr>
        <w:ind w:left="540"/>
      </w:pPr>
      <w:r w:rsidRPr="008E0E47">
        <w:t>Cancel Code Adam Alert after reuniting child and parent or guardian.</w:t>
      </w:r>
    </w:p>
    <w:p w:rsidR="00EA67DD" w:rsidRPr="008E0E47" w:rsidRDefault="00EA67DD" w:rsidP="008E0E47">
      <w:pPr>
        <w:pStyle w:val="ListParagraph"/>
        <w:numPr>
          <w:ilvl w:val="0"/>
          <w:numId w:val="112"/>
        </w:numPr>
        <w:ind w:left="540"/>
      </w:pPr>
      <w:r w:rsidRPr="008E0E47">
        <w:t xml:space="preserve">Inform door monitors and other persons involved in the search that the alert is cancelled.  </w:t>
      </w:r>
    </w:p>
    <w:p w:rsidR="00BA0219" w:rsidRPr="008E0E47" w:rsidRDefault="00BA0219" w:rsidP="008E0E47">
      <w:pPr>
        <w:rPr>
          <w:i/>
          <w:u w:val="single"/>
        </w:rPr>
      </w:pPr>
      <w:r w:rsidRPr="008E0E47">
        <w:t xml:space="preserve"> </w:t>
      </w:r>
    </w:p>
    <w:p w:rsidR="00BA0219" w:rsidRPr="008E0E47" w:rsidRDefault="00BA0219" w:rsidP="00EA67DD">
      <w:pPr>
        <w:tabs>
          <w:tab w:val="left" w:pos="1350"/>
        </w:tabs>
      </w:pPr>
      <w:proofErr w:type="gramStart"/>
      <w:r w:rsidRPr="008E0E47">
        <w:rPr>
          <w:i/>
          <w:u w:val="single"/>
        </w:rPr>
        <w:t>Step 6</w:t>
      </w:r>
      <w:r w:rsidRPr="008E0E47">
        <w:t>.</w:t>
      </w:r>
      <w:proofErr w:type="gramEnd"/>
      <w:r w:rsidR="00C4482D" w:rsidRPr="008E0E47">
        <w:t xml:space="preserve"> </w:t>
      </w:r>
      <w:r w:rsidRPr="008E0E47">
        <w:t xml:space="preserve">If the child is found with a person other than the parent or guardian, use reasonable efforts to </w:t>
      </w:r>
      <w:r w:rsidR="00984D04" w:rsidRPr="008E0E47">
        <w:t xml:space="preserve">prevent </w:t>
      </w:r>
      <w:r w:rsidRPr="008E0E47">
        <w:t xml:space="preserve">the person from leaving the building until </w:t>
      </w:r>
      <w:r w:rsidR="004B3554" w:rsidRPr="008E0E47">
        <w:t>law enforcement</w:t>
      </w:r>
      <w:r w:rsidRPr="008E0E47">
        <w:t xml:space="preserve"> or security are present. </w:t>
      </w:r>
    </w:p>
    <w:p w:rsidR="00BA0219" w:rsidRPr="008E0E47" w:rsidRDefault="00BA0219" w:rsidP="00BA0219">
      <w:pPr>
        <w:ind w:left="1440"/>
      </w:pPr>
    </w:p>
    <w:p w:rsidR="00BA0219" w:rsidRPr="008E0E47" w:rsidRDefault="00BA0219" w:rsidP="008E0E47">
      <w:pPr>
        <w:pStyle w:val="ListParagraph"/>
        <w:numPr>
          <w:ilvl w:val="0"/>
          <w:numId w:val="117"/>
        </w:numPr>
        <w:ind w:left="540"/>
      </w:pPr>
      <w:r w:rsidRPr="008E0E47">
        <w:t xml:space="preserve">Ask the child to state their name. Do not </w:t>
      </w:r>
      <w:r w:rsidR="00984D04" w:rsidRPr="008E0E47">
        <w:t>prevent</w:t>
      </w:r>
      <w:r w:rsidRPr="008E0E47">
        <w:t xml:space="preserve"> the person if the child’s name is different, but ask them to remain in the building until the incident is concluded.</w:t>
      </w:r>
    </w:p>
    <w:p w:rsidR="00BA0219" w:rsidRPr="008E0E47" w:rsidRDefault="009E29BD" w:rsidP="008E0E47">
      <w:pPr>
        <w:pStyle w:val="ListParagraph"/>
        <w:numPr>
          <w:ilvl w:val="0"/>
          <w:numId w:val="117"/>
        </w:numPr>
        <w:ind w:left="540"/>
      </w:pPr>
      <w:r w:rsidRPr="008E0E47">
        <w:t>If the child responds with the name of the missing child, ask for the name of the individual who is with the chil</w:t>
      </w:r>
      <w:r w:rsidR="009C01C9">
        <w:t>d and</w:t>
      </w:r>
      <w:r w:rsidR="00BA0219" w:rsidRPr="008E0E47">
        <w:t xml:space="preserve"> ask </w:t>
      </w:r>
      <w:r w:rsidR="009C01C9">
        <w:t xml:space="preserve">the adult with the child </w:t>
      </w:r>
      <w:r w:rsidR="00BA0219" w:rsidRPr="008E0E47">
        <w:t>to remain in the building.</w:t>
      </w:r>
    </w:p>
    <w:p w:rsidR="00BA0219" w:rsidRPr="008E0E47" w:rsidRDefault="00364C4F" w:rsidP="008E0E47">
      <w:pPr>
        <w:pStyle w:val="ListParagraph"/>
        <w:numPr>
          <w:ilvl w:val="0"/>
          <w:numId w:val="117"/>
        </w:numPr>
        <w:ind w:left="540"/>
      </w:pPr>
      <w:r w:rsidRPr="008E0E47">
        <w:t>If the child is or may be the missing child, u</w:t>
      </w:r>
      <w:r w:rsidR="00BA0219" w:rsidRPr="008E0E47">
        <w:t xml:space="preserve">se reasonable efforts to </w:t>
      </w:r>
      <w:r w:rsidRPr="008E0E47">
        <w:t>prevent the individual from removing the child from the building.</w:t>
      </w:r>
      <w:r w:rsidR="00BA0219" w:rsidRPr="008E0E47">
        <w:t xml:space="preserve"> Do not attempt to forcibly detain the </w:t>
      </w:r>
      <w:r w:rsidRPr="008E0E47">
        <w:t>individual</w:t>
      </w:r>
      <w:r w:rsidR="00BA0219" w:rsidRPr="008E0E47">
        <w:t xml:space="preserve">. Request help from fellow employees to notify security and </w:t>
      </w:r>
      <w:r w:rsidR="004B3554" w:rsidRPr="008E0E47">
        <w:t>law enforcement</w:t>
      </w:r>
      <w:r w:rsidR="00BA0219" w:rsidRPr="008E0E47">
        <w:t>.</w:t>
      </w:r>
    </w:p>
    <w:p w:rsidR="00BA0219" w:rsidRPr="008E0E47" w:rsidRDefault="00BA0219" w:rsidP="008E0E47">
      <w:pPr>
        <w:pStyle w:val="ListParagraph"/>
        <w:numPr>
          <w:ilvl w:val="0"/>
          <w:numId w:val="117"/>
        </w:numPr>
        <w:ind w:left="540"/>
      </w:pPr>
      <w:r w:rsidRPr="008E0E47">
        <w:t xml:space="preserve">Report </w:t>
      </w:r>
      <w:r w:rsidR="001156FA" w:rsidRPr="008E0E47">
        <w:t xml:space="preserve">the </w:t>
      </w:r>
      <w:r w:rsidRPr="008E0E47">
        <w:t xml:space="preserve">description </w:t>
      </w:r>
      <w:r w:rsidR="004B3554" w:rsidRPr="008E0E47">
        <w:t>of the suspect and child to law enforcement</w:t>
      </w:r>
      <w:r w:rsidRPr="008E0E47">
        <w:t xml:space="preserve">, security, and </w:t>
      </w:r>
      <w:r w:rsidR="001156FA" w:rsidRPr="008E0E47">
        <w:t>the Building M</w:t>
      </w:r>
      <w:r w:rsidRPr="008E0E47">
        <w:t>anager.</w:t>
      </w:r>
      <w:r w:rsidR="001156FA" w:rsidRPr="008E0E47">
        <w:t xml:space="preserve"> Include in the description:</w:t>
      </w:r>
    </w:p>
    <w:p w:rsidR="00BA0219" w:rsidRPr="008E0E47" w:rsidRDefault="00BA0219" w:rsidP="008E0E47">
      <w:pPr>
        <w:pStyle w:val="ListParagraph"/>
        <w:numPr>
          <w:ilvl w:val="0"/>
          <w:numId w:val="118"/>
        </w:numPr>
      </w:pPr>
      <w:r w:rsidRPr="008E0E47">
        <w:lastRenderedPageBreak/>
        <w:t>Sex and age</w:t>
      </w:r>
    </w:p>
    <w:p w:rsidR="00BA0219" w:rsidRPr="008E0E47" w:rsidRDefault="00BA0219" w:rsidP="008E0E47">
      <w:pPr>
        <w:pStyle w:val="ListParagraph"/>
        <w:numPr>
          <w:ilvl w:val="0"/>
          <w:numId w:val="118"/>
        </w:numPr>
      </w:pPr>
      <w:r w:rsidRPr="008E0E47">
        <w:t>Distinguishing features</w:t>
      </w:r>
    </w:p>
    <w:p w:rsidR="00BA0219" w:rsidRPr="008E0E47" w:rsidRDefault="00BA0219" w:rsidP="008E0E47">
      <w:pPr>
        <w:pStyle w:val="ListParagraph"/>
        <w:numPr>
          <w:ilvl w:val="0"/>
          <w:numId w:val="118"/>
        </w:numPr>
      </w:pPr>
      <w:r w:rsidRPr="008E0E47">
        <w:t>Height and weight</w:t>
      </w:r>
    </w:p>
    <w:p w:rsidR="00BA0219" w:rsidRPr="008E0E47" w:rsidRDefault="00BA0219" w:rsidP="008E0E47">
      <w:pPr>
        <w:pStyle w:val="ListParagraph"/>
        <w:numPr>
          <w:ilvl w:val="0"/>
          <w:numId w:val="118"/>
        </w:numPr>
      </w:pPr>
      <w:r w:rsidRPr="008E0E47">
        <w:t>Clothing color and type</w:t>
      </w:r>
    </w:p>
    <w:p w:rsidR="00BA0219" w:rsidRPr="008E0E47" w:rsidRDefault="00BA0219" w:rsidP="008E0E47">
      <w:pPr>
        <w:pStyle w:val="ListParagraph"/>
        <w:numPr>
          <w:ilvl w:val="0"/>
          <w:numId w:val="118"/>
        </w:numPr>
      </w:pPr>
      <w:r w:rsidRPr="008E0E47">
        <w:t>Shoe color and style</w:t>
      </w:r>
    </w:p>
    <w:p w:rsidR="00BA0219" w:rsidRPr="008E0E47" w:rsidRDefault="00BA0219" w:rsidP="00BA0219">
      <w:pPr>
        <w:ind w:left="720"/>
      </w:pPr>
      <w:r w:rsidRPr="008E0E47">
        <w:tab/>
      </w:r>
    </w:p>
    <w:p w:rsidR="00BA0219" w:rsidRPr="008E0E47" w:rsidRDefault="00BA0219" w:rsidP="00B34EAD">
      <w:proofErr w:type="gramStart"/>
      <w:r w:rsidRPr="008E0E47">
        <w:rPr>
          <w:i/>
          <w:u w:val="single"/>
        </w:rPr>
        <w:t>Step 7</w:t>
      </w:r>
      <w:r w:rsidRPr="008E0E47">
        <w:t>.</w:t>
      </w:r>
      <w:proofErr w:type="gramEnd"/>
      <w:r w:rsidRPr="008E0E47">
        <w:tab/>
        <w:t>Conclude the incident with an announcement.</w:t>
      </w:r>
    </w:p>
    <w:p w:rsidR="00BA0219" w:rsidRPr="008E0E47" w:rsidRDefault="00BA0219" w:rsidP="00BA0219">
      <w:pPr>
        <w:ind w:left="720"/>
      </w:pPr>
    </w:p>
    <w:p w:rsidR="00BA0219" w:rsidRPr="008E0E47" w:rsidRDefault="00BA0219" w:rsidP="008E0E47">
      <w:pPr>
        <w:pStyle w:val="ListParagraph"/>
        <w:numPr>
          <w:ilvl w:val="0"/>
          <w:numId w:val="119"/>
        </w:numPr>
        <w:tabs>
          <w:tab w:val="left" w:pos="1530"/>
        </w:tabs>
        <w:ind w:left="540"/>
      </w:pPr>
      <w:r w:rsidRPr="008E0E47">
        <w:t xml:space="preserve">Cancel Code Adam Alert following </w:t>
      </w:r>
      <w:r w:rsidR="004B3554" w:rsidRPr="008E0E47">
        <w:t>law enforcement’s</w:t>
      </w:r>
      <w:r w:rsidRPr="008E0E47">
        <w:t xml:space="preserve"> instructions or after reuniting child and parent or guardian.  </w:t>
      </w:r>
    </w:p>
    <w:p w:rsidR="00BA0219" w:rsidRPr="008E0E47" w:rsidRDefault="00BA0219" w:rsidP="008E0E47">
      <w:pPr>
        <w:pStyle w:val="ListParagraph"/>
        <w:numPr>
          <w:ilvl w:val="0"/>
          <w:numId w:val="119"/>
        </w:numPr>
        <w:tabs>
          <w:tab w:val="left" w:pos="1530"/>
        </w:tabs>
        <w:ind w:left="540"/>
      </w:pPr>
      <w:r w:rsidRPr="008E0E47">
        <w:t xml:space="preserve">Inform door monitors and persons involved in the search that the alert is canceled.  </w:t>
      </w:r>
    </w:p>
    <w:p w:rsidR="00BA0219" w:rsidRPr="008E0E47" w:rsidRDefault="00BA0219" w:rsidP="00BA0219"/>
    <w:p w:rsidR="00BA0219" w:rsidRPr="008E0E47" w:rsidRDefault="00BA0219" w:rsidP="00B34EAD">
      <w:proofErr w:type="gramStart"/>
      <w:r w:rsidRPr="008E0E47">
        <w:rPr>
          <w:i/>
          <w:u w:val="single"/>
        </w:rPr>
        <w:t>Step 8</w:t>
      </w:r>
      <w:r w:rsidRPr="008E0E47">
        <w:t>.</w:t>
      </w:r>
      <w:proofErr w:type="gramEnd"/>
      <w:r w:rsidRPr="008E0E47">
        <w:tab/>
      </w:r>
      <w:proofErr w:type="gramStart"/>
      <w:r w:rsidRPr="008E0E47">
        <w:t>Report incident and results.</w:t>
      </w:r>
      <w:proofErr w:type="gramEnd"/>
    </w:p>
    <w:p w:rsidR="00BA0219" w:rsidRPr="008E0E47" w:rsidRDefault="00BA0219" w:rsidP="00BA0219">
      <w:pPr>
        <w:ind w:left="720"/>
      </w:pPr>
    </w:p>
    <w:p w:rsidR="00BA0219" w:rsidRPr="008E0E47" w:rsidRDefault="00BA0219" w:rsidP="008E0E47">
      <w:pPr>
        <w:pStyle w:val="ListParagraph"/>
        <w:numPr>
          <w:ilvl w:val="0"/>
          <w:numId w:val="120"/>
        </w:numPr>
        <w:ind w:left="540"/>
      </w:pPr>
      <w:r w:rsidRPr="008E0E47">
        <w:t xml:space="preserve">The </w:t>
      </w:r>
      <w:r w:rsidR="008C5616" w:rsidRPr="008E0E47">
        <w:t>EMC</w:t>
      </w:r>
      <w:r w:rsidRPr="008E0E47">
        <w:t xml:space="preserve"> </w:t>
      </w:r>
      <w:r w:rsidR="00DA11BC" w:rsidRPr="008E0E47">
        <w:t>s</w:t>
      </w:r>
      <w:r w:rsidRPr="008E0E47">
        <w:t xml:space="preserve">hall prepare a written report of the incident.  </w:t>
      </w:r>
    </w:p>
    <w:p w:rsidR="00BA0219" w:rsidRPr="008E0E47" w:rsidRDefault="00BA0219" w:rsidP="008E0E47">
      <w:pPr>
        <w:pStyle w:val="ListParagraph"/>
        <w:numPr>
          <w:ilvl w:val="0"/>
          <w:numId w:val="120"/>
        </w:numPr>
        <w:ind w:left="540"/>
      </w:pPr>
      <w:r w:rsidRPr="008E0E47">
        <w:t xml:space="preserve">Provide the report to </w:t>
      </w:r>
      <w:r w:rsidR="004B3554" w:rsidRPr="008E0E47">
        <w:t xml:space="preserve">law enforcement and the </w:t>
      </w:r>
      <w:r w:rsidRPr="008E0E47">
        <w:t>OEAP Program Manager.</w:t>
      </w:r>
    </w:p>
    <w:p w:rsidR="00BA0219" w:rsidRPr="008E0E47" w:rsidRDefault="00BA0219" w:rsidP="00BA0219">
      <w:pPr>
        <w:ind w:left="720"/>
      </w:pPr>
      <w:r w:rsidRPr="008E0E47">
        <w:t xml:space="preserve">  </w:t>
      </w:r>
      <w:r w:rsidRPr="008E0E47">
        <w:tab/>
      </w:r>
      <w:r w:rsidRPr="008E0E47">
        <w:tab/>
      </w:r>
      <w:r w:rsidRPr="008E0E47">
        <w:tab/>
      </w:r>
      <w:r w:rsidRPr="008E0E47">
        <w:tab/>
        <w:t xml:space="preserve">     </w:t>
      </w:r>
    </w:p>
    <w:bookmarkStart w:id="78" w:name="Training_and_Drills"/>
    <w:bookmarkEnd w:id="78"/>
    <w:p w:rsidR="00BA0219" w:rsidRPr="008E0E47" w:rsidRDefault="001E3459">
      <w:pPr>
        <w:pStyle w:val="Heading1"/>
      </w:pPr>
      <w:r w:rsidRPr="008E0E47">
        <w:rPr>
          <w:rStyle w:val="Hyperlink"/>
          <w:color w:val="auto"/>
          <w:u w:val="none"/>
        </w:rPr>
        <w:fldChar w:fldCharType="begin"/>
      </w:r>
      <w:r w:rsidR="009A287E" w:rsidRPr="008E0E47">
        <w:rPr>
          <w:rStyle w:val="Hyperlink"/>
          <w:color w:val="auto"/>
          <w:u w:val="none"/>
        </w:rPr>
        <w:instrText xml:space="preserve"> HYPERLINK \l "Table_of_Contents" </w:instrText>
      </w:r>
      <w:r w:rsidRPr="008E0E47">
        <w:rPr>
          <w:rStyle w:val="Hyperlink"/>
          <w:color w:val="auto"/>
          <w:u w:val="none"/>
        </w:rPr>
        <w:fldChar w:fldCharType="separate"/>
      </w:r>
      <w:bookmarkStart w:id="79" w:name="_Toc28607634"/>
      <w:r w:rsidR="00BA0219" w:rsidRPr="008E0E47">
        <w:rPr>
          <w:rStyle w:val="Hyperlink"/>
          <w:color w:val="auto"/>
          <w:u w:val="none"/>
        </w:rPr>
        <w:t>Training &amp; Drills</w:t>
      </w:r>
      <w:bookmarkEnd w:id="79"/>
      <w:r w:rsidRPr="008E0E47">
        <w:rPr>
          <w:rStyle w:val="Hyperlink"/>
          <w:color w:val="auto"/>
          <w:u w:val="none"/>
        </w:rPr>
        <w:fldChar w:fldCharType="end"/>
      </w:r>
    </w:p>
    <w:p w:rsidR="001C2DB5" w:rsidRPr="008E0E47" w:rsidRDefault="001C2DB5" w:rsidP="00AD267F">
      <w:pPr>
        <w:rPr>
          <w:rFonts w:cs="David"/>
        </w:rPr>
      </w:pPr>
      <w:r w:rsidRPr="008E0E47">
        <w:t>Knowledgeable, well-trained personnel are essential to facilitating a culture of preparedness throughout the Commonwealth.</w:t>
      </w:r>
      <w:r w:rsidRPr="008E0E47">
        <w:rPr>
          <w:rFonts w:cs="David"/>
        </w:rPr>
        <w:t xml:space="preserve"> </w:t>
      </w:r>
      <w:r w:rsidR="00FF2B93" w:rsidRPr="008E0E47">
        <w:t xml:space="preserve">It is important for </w:t>
      </w:r>
      <w:r w:rsidRPr="008E0E47">
        <w:t>all</w:t>
      </w:r>
      <w:r w:rsidR="00FF2B93" w:rsidRPr="008E0E47">
        <w:t xml:space="preserve"> tenant agency</w:t>
      </w:r>
      <w:r w:rsidRPr="008E0E47">
        <w:t xml:space="preserve"> and </w:t>
      </w:r>
      <w:r w:rsidR="00FF2B93" w:rsidRPr="008E0E47">
        <w:t>organization</w:t>
      </w:r>
      <w:r w:rsidRPr="008E0E47">
        <w:t xml:space="preserve"> personnel to be well-</w:t>
      </w:r>
      <w:r w:rsidR="00FF2B93" w:rsidRPr="008E0E47">
        <w:t xml:space="preserve">versed in the </w:t>
      </w:r>
      <w:r w:rsidRPr="008E0E47">
        <w:t>appropriate</w:t>
      </w:r>
      <w:r w:rsidR="00FF2B93" w:rsidRPr="008E0E47">
        <w:t xml:space="preserve"> emergency actions </w:t>
      </w:r>
      <w:r w:rsidRPr="008E0E47">
        <w:t xml:space="preserve">to achieve </w:t>
      </w:r>
      <w:r w:rsidR="00FF2B93" w:rsidRPr="008E0E47">
        <w:t xml:space="preserve">the highest possible levels of safety and security. </w:t>
      </w:r>
      <w:r w:rsidR="00BA0219" w:rsidRPr="008E0E47">
        <w:rPr>
          <w:rFonts w:cs="David"/>
        </w:rPr>
        <w:t xml:space="preserve">The OEAP Program Manager </w:t>
      </w:r>
      <w:r w:rsidRPr="008E0E47">
        <w:rPr>
          <w:rFonts w:cs="David"/>
        </w:rPr>
        <w:t xml:space="preserve">is responsible for providing </w:t>
      </w:r>
      <w:r w:rsidR="00BA0219" w:rsidRPr="008E0E47">
        <w:rPr>
          <w:rFonts w:cs="David"/>
        </w:rPr>
        <w:t>training on th</w:t>
      </w:r>
      <w:r w:rsidRPr="008E0E47">
        <w:rPr>
          <w:rFonts w:cs="David"/>
        </w:rPr>
        <w:t>is plan including</w:t>
      </w:r>
      <w:r w:rsidR="00BA0219" w:rsidRPr="008E0E47">
        <w:rPr>
          <w:rFonts w:cs="David"/>
        </w:rPr>
        <w:t xml:space="preserve"> roles and responsibilities </w:t>
      </w:r>
      <w:r w:rsidRPr="008E0E47">
        <w:rPr>
          <w:rFonts w:cs="David"/>
        </w:rPr>
        <w:t>and hazard-specific response procedures.</w:t>
      </w:r>
      <w:r w:rsidR="00BA0219" w:rsidRPr="008E0E47">
        <w:rPr>
          <w:rFonts w:cs="David"/>
        </w:rPr>
        <w:t xml:space="preserve"> </w:t>
      </w:r>
    </w:p>
    <w:p w:rsidR="001C2DB5" w:rsidRPr="008E0E47" w:rsidRDefault="001C2DB5" w:rsidP="00AD267F">
      <w:pPr>
        <w:rPr>
          <w:rFonts w:cs="David"/>
        </w:rPr>
      </w:pPr>
    </w:p>
    <w:p w:rsidR="00BA0219" w:rsidRPr="008E0E47" w:rsidRDefault="001C2DB5" w:rsidP="00AD267F">
      <w:pPr>
        <w:rPr>
          <w:rFonts w:cs="David"/>
        </w:rPr>
      </w:pPr>
      <w:r w:rsidRPr="008E0E47">
        <w:rPr>
          <w:rFonts w:cs="David"/>
        </w:rPr>
        <w:t xml:space="preserve">Each building shall conduct a minimum of </w:t>
      </w:r>
      <w:r w:rsidR="000C48B4" w:rsidRPr="008E0E47">
        <w:rPr>
          <w:rFonts w:cs="David"/>
        </w:rPr>
        <w:t xml:space="preserve">two fire drills and </w:t>
      </w:r>
      <w:r w:rsidR="00BA0219" w:rsidRPr="008E0E47">
        <w:rPr>
          <w:rFonts w:cs="David"/>
        </w:rPr>
        <w:t xml:space="preserve">two </w:t>
      </w:r>
      <w:r w:rsidR="000C48B4" w:rsidRPr="008E0E47">
        <w:rPr>
          <w:rFonts w:cs="David"/>
        </w:rPr>
        <w:t xml:space="preserve">other hazard </w:t>
      </w:r>
      <w:r w:rsidR="00BA0219" w:rsidRPr="008E0E47">
        <w:rPr>
          <w:rFonts w:cs="David"/>
        </w:rPr>
        <w:t>drills</w:t>
      </w:r>
      <w:r w:rsidR="000C48B4" w:rsidRPr="008E0E47">
        <w:rPr>
          <w:rFonts w:cs="David"/>
        </w:rPr>
        <w:t xml:space="preserve"> </w:t>
      </w:r>
      <w:r w:rsidR="00BA0219" w:rsidRPr="008E0E47">
        <w:rPr>
          <w:rFonts w:cs="David"/>
        </w:rPr>
        <w:t>annually. The OEAP Program Manager</w:t>
      </w:r>
      <w:r w:rsidRPr="008E0E47">
        <w:rPr>
          <w:rFonts w:cs="David"/>
        </w:rPr>
        <w:t>, Building Manager, and tenant representative(s) are responsible for</w:t>
      </w:r>
      <w:r w:rsidR="00BA0219" w:rsidRPr="008E0E47">
        <w:rPr>
          <w:rFonts w:cs="David"/>
        </w:rPr>
        <w:t xml:space="preserve"> coordinat</w:t>
      </w:r>
      <w:r w:rsidRPr="008E0E47">
        <w:rPr>
          <w:rFonts w:cs="David"/>
        </w:rPr>
        <w:t>ing</w:t>
      </w:r>
      <w:r w:rsidR="00BA0219" w:rsidRPr="008E0E47">
        <w:rPr>
          <w:rFonts w:cs="David"/>
        </w:rPr>
        <w:t xml:space="preserve"> the scheduling</w:t>
      </w:r>
      <w:r w:rsidRPr="008E0E47">
        <w:rPr>
          <w:rFonts w:cs="David"/>
        </w:rPr>
        <w:t xml:space="preserve"> and conduct</w:t>
      </w:r>
      <w:r w:rsidR="00BA0219" w:rsidRPr="008E0E47">
        <w:rPr>
          <w:rFonts w:cs="David"/>
        </w:rPr>
        <w:t xml:space="preserve"> of these </w:t>
      </w:r>
      <w:r w:rsidR="004B3554" w:rsidRPr="008E0E47">
        <w:rPr>
          <w:rFonts w:cs="David"/>
        </w:rPr>
        <w:t>drills</w:t>
      </w:r>
      <w:r w:rsidR="00BA0219" w:rsidRPr="008E0E47">
        <w:rPr>
          <w:rFonts w:cs="David"/>
        </w:rPr>
        <w:t xml:space="preserve">. </w:t>
      </w:r>
      <w:r w:rsidR="00222AF4" w:rsidRPr="008E0E47">
        <w:rPr>
          <w:rFonts w:cs="David"/>
        </w:rPr>
        <w:t>D</w:t>
      </w:r>
      <w:r w:rsidR="00BA0219" w:rsidRPr="008E0E47">
        <w:rPr>
          <w:rFonts w:cs="David"/>
        </w:rPr>
        <w:t xml:space="preserve">rills </w:t>
      </w:r>
      <w:r w:rsidR="004B3554" w:rsidRPr="008E0E47">
        <w:rPr>
          <w:rFonts w:cs="David"/>
        </w:rPr>
        <w:t>should</w:t>
      </w:r>
      <w:r w:rsidR="00BA0219" w:rsidRPr="008E0E47">
        <w:rPr>
          <w:rFonts w:cs="David"/>
        </w:rPr>
        <w:t xml:space="preserve"> be held </w:t>
      </w:r>
      <w:r w:rsidR="00222AF4" w:rsidRPr="008E0E47">
        <w:rPr>
          <w:rFonts w:cs="David"/>
        </w:rPr>
        <w:t xml:space="preserve">at various times throughout the year with minimal advance notice provided to EMCs and other leadership. </w:t>
      </w:r>
      <w:r w:rsidR="00BA0219" w:rsidRPr="008E0E47">
        <w:rPr>
          <w:rFonts w:cs="David"/>
        </w:rPr>
        <w:t xml:space="preserve">Personnel </w:t>
      </w:r>
      <w:r w:rsidR="00AB6D9F" w:rsidRPr="008E0E47">
        <w:rPr>
          <w:rFonts w:cs="David"/>
        </w:rPr>
        <w:t xml:space="preserve">with disabilities </w:t>
      </w:r>
      <w:r w:rsidR="00222AF4" w:rsidRPr="008E0E47">
        <w:rPr>
          <w:rFonts w:cs="David"/>
        </w:rPr>
        <w:t>may</w:t>
      </w:r>
      <w:r w:rsidR="00BA0219" w:rsidRPr="008E0E47">
        <w:rPr>
          <w:rFonts w:cs="David"/>
        </w:rPr>
        <w:t xml:space="preserve"> be given advanced notice one day before a drill for their safety and planning</w:t>
      </w:r>
      <w:r w:rsidR="00222AF4" w:rsidRPr="008E0E47">
        <w:rPr>
          <w:rFonts w:cs="David"/>
        </w:rPr>
        <w:t xml:space="preserve">; however the goal is </w:t>
      </w:r>
      <w:r w:rsidR="00844E90" w:rsidRPr="008E0E47">
        <w:rPr>
          <w:rFonts w:cs="David"/>
        </w:rPr>
        <w:t xml:space="preserve">for all personnel </w:t>
      </w:r>
      <w:r w:rsidR="00222AF4" w:rsidRPr="008E0E47">
        <w:rPr>
          <w:rFonts w:cs="David"/>
        </w:rPr>
        <w:t>to exercise as if the event is actually occurring</w:t>
      </w:r>
      <w:r w:rsidR="00BA0219" w:rsidRPr="008E0E47">
        <w:rPr>
          <w:rFonts w:cs="David"/>
        </w:rPr>
        <w:t xml:space="preserve">. </w:t>
      </w:r>
    </w:p>
    <w:p w:rsidR="00BA0219" w:rsidRPr="008E0E47" w:rsidRDefault="00BA0219" w:rsidP="00AD267F">
      <w:pPr>
        <w:rPr>
          <w:rFonts w:cs="David"/>
        </w:rPr>
      </w:pPr>
    </w:p>
    <w:p w:rsidR="00BA0219" w:rsidRPr="008E0E47" w:rsidRDefault="000C48B4" w:rsidP="00AD267F">
      <w:pPr>
        <w:rPr>
          <w:rFonts w:cs="David"/>
        </w:rPr>
      </w:pPr>
      <w:r w:rsidRPr="008E0E47">
        <w:rPr>
          <w:rFonts w:cs="David"/>
        </w:rPr>
        <w:t xml:space="preserve">Two of the drills may </w:t>
      </w:r>
      <w:r w:rsidR="00BA0219" w:rsidRPr="008E0E47">
        <w:rPr>
          <w:rFonts w:cs="David"/>
        </w:rPr>
        <w:t xml:space="preserve">be scheduled to coincide with the annual statewide tornado drill </w:t>
      </w:r>
      <w:r w:rsidR="004B3554" w:rsidRPr="008E0E47">
        <w:rPr>
          <w:rFonts w:cs="David"/>
        </w:rPr>
        <w:t>(</w:t>
      </w:r>
      <w:r w:rsidR="00155929" w:rsidRPr="008E0E47">
        <w:rPr>
          <w:rFonts w:cs="David"/>
        </w:rPr>
        <w:t xml:space="preserve">visit </w:t>
      </w:r>
      <w:hyperlink r:id="rId18" w:history="1">
        <w:r w:rsidR="00155929" w:rsidRPr="008E0E47">
          <w:rPr>
            <w:rStyle w:val="Hyperlink"/>
            <w:rFonts w:cs="David"/>
          </w:rPr>
          <w:t>www.vaemergency.gov</w:t>
        </w:r>
      </w:hyperlink>
      <w:r w:rsidR="00155929" w:rsidRPr="008E0E47">
        <w:rPr>
          <w:rFonts w:cs="David"/>
        </w:rPr>
        <w:t xml:space="preserve"> </w:t>
      </w:r>
      <w:r w:rsidR="004B3554" w:rsidRPr="008E0E47">
        <w:rPr>
          <w:rFonts w:cs="David"/>
        </w:rPr>
        <w:t xml:space="preserve"> for dates/times) </w:t>
      </w:r>
      <w:r w:rsidR="00BA0219" w:rsidRPr="008E0E47">
        <w:rPr>
          <w:rFonts w:cs="David"/>
        </w:rPr>
        <w:t>and the nationwide earthquake drill</w:t>
      </w:r>
      <w:r w:rsidR="00155929" w:rsidRPr="008E0E47">
        <w:rPr>
          <w:rFonts w:cs="David"/>
        </w:rPr>
        <w:t xml:space="preserve"> (visit </w:t>
      </w:r>
      <w:hyperlink r:id="rId19" w:history="1">
        <w:r w:rsidR="00155929" w:rsidRPr="008E0E47">
          <w:rPr>
            <w:rStyle w:val="Hyperlink"/>
            <w:rFonts w:cs="David"/>
          </w:rPr>
          <w:t>www.shakeout.org</w:t>
        </w:r>
      </w:hyperlink>
      <w:r w:rsidR="00155929" w:rsidRPr="008E0E47">
        <w:rPr>
          <w:rFonts w:cs="David"/>
        </w:rPr>
        <w:t xml:space="preserve"> for dates/times)</w:t>
      </w:r>
      <w:r w:rsidRPr="008E0E47">
        <w:rPr>
          <w:rFonts w:cs="David"/>
        </w:rPr>
        <w:t>, however d</w:t>
      </w:r>
      <w:r w:rsidR="00651879" w:rsidRPr="008E0E47">
        <w:rPr>
          <w:rFonts w:cs="David"/>
        </w:rPr>
        <w:t>rills should exercise a variety of hazards</w:t>
      </w:r>
      <w:r w:rsidRPr="008E0E47">
        <w:rPr>
          <w:rFonts w:cs="David"/>
        </w:rPr>
        <w:t xml:space="preserve"> over a multi-year training and exercise plan</w:t>
      </w:r>
      <w:r w:rsidR="00651879" w:rsidRPr="008E0E47">
        <w:rPr>
          <w:rFonts w:cs="David"/>
        </w:rPr>
        <w:t>.</w:t>
      </w:r>
    </w:p>
    <w:p w:rsidR="00BA0219" w:rsidRPr="008E0E47" w:rsidRDefault="00BA0219" w:rsidP="00BA0219">
      <w:pPr>
        <w:ind w:left="720"/>
        <w:rPr>
          <w:rFonts w:cs="David"/>
        </w:rPr>
      </w:pPr>
    </w:p>
    <w:p w:rsidR="00BA0219" w:rsidRPr="008E0E47" w:rsidRDefault="000C48B4" w:rsidP="008E0E47">
      <w:pPr>
        <w:pStyle w:val="Heading2"/>
      </w:pPr>
      <w:bookmarkStart w:id="80" w:name="_Toc28607635"/>
      <w:r w:rsidRPr="008E0E47">
        <w:t>Fire</w:t>
      </w:r>
      <w:bookmarkEnd w:id="80"/>
      <w:r w:rsidRPr="008E0E47">
        <w:t xml:space="preserve"> </w:t>
      </w:r>
      <w:bookmarkStart w:id="81" w:name="_Toc28607636"/>
      <w:r w:rsidR="00BA0219" w:rsidRPr="008E0E47">
        <w:t>Drill Procedure</w:t>
      </w:r>
      <w:bookmarkEnd w:id="81"/>
      <w:r w:rsidR="00BA0219" w:rsidRPr="008E0E47">
        <w:t xml:space="preserve"> </w:t>
      </w:r>
    </w:p>
    <w:p w:rsidR="00BA0219" w:rsidRPr="008E0E47" w:rsidRDefault="00BA0219" w:rsidP="00BA0219">
      <w:pPr>
        <w:tabs>
          <w:tab w:val="left" w:pos="7920"/>
        </w:tabs>
        <w:ind w:left="1440" w:hanging="360"/>
        <w:rPr>
          <w:rFonts w:cs="David"/>
        </w:rPr>
      </w:pPr>
    </w:p>
    <w:p w:rsidR="00BA0219" w:rsidRPr="008E0E47" w:rsidRDefault="00BA0219" w:rsidP="008E0E47">
      <w:pPr>
        <w:pStyle w:val="ListParagraph"/>
        <w:numPr>
          <w:ilvl w:val="0"/>
          <w:numId w:val="125"/>
        </w:numPr>
        <w:tabs>
          <w:tab w:val="left" w:pos="7920"/>
        </w:tabs>
        <w:rPr>
          <w:rFonts w:cs="David"/>
        </w:rPr>
      </w:pPr>
      <w:r w:rsidRPr="008E0E47">
        <w:rPr>
          <w:rFonts w:cs="David"/>
        </w:rPr>
        <w:t>The OEAP Program Manager, Building Wardens</w:t>
      </w:r>
      <w:r w:rsidR="00651879" w:rsidRPr="008E0E47">
        <w:rPr>
          <w:rFonts w:cs="David"/>
        </w:rPr>
        <w:t>,</w:t>
      </w:r>
      <w:r w:rsidRPr="008E0E47">
        <w:rPr>
          <w:rFonts w:cs="David"/>
        </w:rPr>
        <w:t xml:space="preserve"> and Building Manager will meet in the lobby of the building prior to activating the fire alarm. </w:t>
      </w:r>
    </w:p>
    <w:p w:rsidR="00BA0219" w:rsidRPr="008E0E47" w:rsidRDefault="00BA0219" w:rsidP="008E0E47">
      <w:pPr>
        <w:pStyle w:val="ListParagraph"/>
        <w:numPr>
          <w:ilvl w:val="0"/>
          <w:numId w:val="125"/>
        </w:numPr>
        <w:tabs>
          <w:tab w:val="left" w:pos="7920"/>
        </w:tabs>
        <w:rPr>
          <w:rFonts w:cs="David"/>
        </w:rPr>
      </w:pPr>
      <w:r w:rsidRPr="008E0E47">
        <w:rPr>
          <w:rFonts w:cs="David"/>
        </w:rPr>
        <w:lastRenderedPageBreak/>
        <w:t>Once in place, the Building Manager will activate the fire alarm at which point, Floor/Zone Wardens should begin executing the building’s OEAP.  *</w:t>
      </w:r>
      <w:r w:rsidRPr="008E0E47">
        <w:rPr>
          <w:rFonts w:cs="David"/>
          <w:i/>
        </w:rPr>
        <w:t xml:space="preserve">Appointed volunteers should begin to assist personnel </w:t>
      </w:r>
      <w:r w:rsidR="000C48B4" w:rsidRPr="008E0E47">
        <w:rPr>
          <w:rFonts w:cs="David"/>
          <w:i/>
        </w:rPr>
        <w:t xml:space="preserve">with disabilities </w:t>
      </w:r>
      <w:r w:rsidRPr="008E0E47">
        <w:rPr>
          <w:rFonts w:cs="David"/>
          <w:i/>
        </w:rPr>
        <w:t xml:space="preserve">in </w:t>
      </w:r>
      <w:r w:rsidR="000C48B4" w:rsidRPr="008E0E47">
        <w:rPr>
          <w:rFonts w:cs="David"/>
          <w:i/>
        </w:rPr>
        <w:t xml:space="preserve">evacuating. </w:t>
      </w:r>
    </w:p>
    <w:p w:rsidR="00BA0219" w:rsidRPr="008E0E47" w:rsidRDefault="00BA0219" w:rsidP="008E0E47">
      <w:pPr>
        <w:pStyle w:val="ListParagraph"/>
        <w:numPr>
          <w:ilvl w:val="0"/>
          <w:numId w:val="125"/>
        </w:numPr>
        <w:tabs>
          <w:tab w:val="left" w:pos="7920"/>
        </w:tabs>
        <w:rPr>
          <w:rFonts w:cs="David"/>
          <w:i/>
        </w:rPr>
      </w:pPr>
      <w:r w:rsidRPr="008E0E47">
        <w:rPr>
          <w:rFonts w:cs="David"/>
        </w:rPr>
        <w:t xml:space="preserve">Occupants should vacate their respective floor via the nearest </w:t>
      </w:r>
      <w:r w:rsidR="000C48B4" w:rsidRPr="008E0E47">
        <w:rPr>
          <w:rFonts w:cs="David"/>
        </w:rPr>
        <w:t xml:space="preserve">safe </w:t>
      </w:r>
      <w:r w:rsidRPr="008E0E47">
        <w:rPr>
          <w:rFonts w:cs="David"/>
        </w:rPr>
        <w:t xml:space="preserve">stairwell and follow their exit plan.  </w:t>
      </w:r>
      <w:r w:rsidR="001C5D12" w:rsidRPr="008E0E47">
        <w:rPr>
          <w:rFonts w:cs="David"/>
          <w:u w:val="single"/>
        </w:rPr>
        <w:t>[Include language if applicable related to the</w:t>
      </w:r>
      <w:r w:rsidR="001C5D12" w:rsidRPr="008E0E47">
        <w:t xml:space="preserve"> </w:t>
      </w:r>
      <w:r w:rsidR="001C5D12" w:rsidRPr="008E0E47">
        <w:rPr>
          <w:rFonts w:cs="David"/>
          <w:u w:val="single"/>
        </w:rPr>
        <w:t>related to floor identification (such as paddles) and gathering at identified assembly area.}</w:t>
      </w:r>
    </w:p>
    <w:p w:rsidR="00BA0219" w:rsidRPr="008E0E47" w:rsidRDefault="00BA0219" w:rsidP="008E0E47">
      <w:pPr>
        <w:pStyle w:val="ListParagraph"/>
        <w:ind w:left="540" w:hanging="360"/>
        <w:rPr>
          <w:rFonts w:cs="David"/>
        </w:rPr>
      </w:pPr>
      <w:r w:rsidRPr="008E0E47">
        <w:rPr>
          <w:rFonts w:cs="David"/>
        </w:rPr>
        <w:t>4.</w:t>
      </w:r>
      <w:r w:rsidRPr="008E0E47">
        <w:rPr>
          <w:rFonts w:cs="David"/>
        </w:rPr>
        <w:tab/>
        <w:t xml:space="preserve">Zone Wardens will note that each person has evacuated their respective zone and floor on the Zone Warden roster sheets found in Appendix B.            </w:t>
      </w:r>
    </w:p>
    <w:p w:rsidR="00BA0219" w:rsidRPr="008E0E47" w:rsidRDefault="00BA0219">
      <w:pPr>
        <w:tabs>
          <w:tab w:val="left" w:pos="7920"/>
        </w:tabs>
        <w:ind w:left="540" w:hanging="360"/>
        <w:rPr>
          <w:rFonts w:cs="David"/>
        </w:rPr>
      </w:pPr>
      <w:r w:rsidRPr="008E0E47">
        <w:rPr>
          <w:rFonts w:cs="David"/>
        </w:rPr>
        <w:t>5.</w:t>
      </w:r>
      <w:r w:rsidRPr="008E0E47">
        <w:rPr>
          <w:rFonts w:cs="David"/>
        </w:rPr>
        <w:tab/>
        <w:t>Non-employees, such as contractors, visitor</w:t>
      </w:r>
      <w:r w:rsidR="000C48B4" w:rsidRPr="008E0E47">
        <w:rPr>
          <w:rFonts w:cs="David"/>
        </w:rPr>
        <w:t>s, and</w:t>
      </w:r>
      <w:r w:rsidRPr="008E0E47">
        <w:rPr>
          <w:rFonts w:cs="David"/>
        </w:rPr>
        <w:t xml:space="preserve"> all other occupants located in the building should proceed to evacuate as instructed by a BEET member.  </w:t>
      </w:r>
    </w:p>
    <w:p w:rsidR="000C48B4" w:rsidRPr="008E0E47" w:rsidRDefault="00BA0219" w:rsidP="00AD267F">
      <w:pPr>
        <w:tabs>
          <w:tab w:val="left" w:pos="7920"/>
        </w:tabs>
        <w:ind w:left="540" w:hanging="360"/>
        <w:rPr>
          <w:rFonts w:cs="David"/>
        </w:rPr>
      </w:pPr>
      <w:r w:rsidRPr="008E0E47">
        <w:rPr>
          <w:rFonts w:cs="David"/>
        </w:rPr>
        <w:t xml:space="preserve">6.   All occupants will assemble at the building’s </w:t>
      </w:r>
      <w:r w:rsidR="000C48B4" w:rsidRPr="008E0E47">
        <w:rPr>
          <w:rFonts w:cs="David"/>
        </w:rPr>
        <w:t>evacuation</w:t>
      </w:r>
      <w:r w:rsidRPr="008E0E47">
        <w:rPr>
          <w:rFonts w:cs="David"/>
        </w:rPr>
        <w:t xml:space="preserve"> assembly area where Floor/Zone Wardens will verify </w:t>
      </w:r>
      <w:r w:rsidR="000C48B4" w:rsidRPr="008E0E47">
        <w:rPr>
          <w:rFonts w:cs="David"/>
        </w:rPr>
        <w:t>accountability using</w:t>
      </w:r>
      <w:r w:rsidRPr="008E0E47">
        <w:rPr>
          <w:rFonts w:cs="David"/>
        </w:rPr>
        <w:t xml:space="preserve"> their roster sheets.</w:t>
      </w:r>
    </w:p>
    <w:p w:rsidR="000C48B4" w:rsidRPr="008E0E47" w:rsidRDefault="000C48B4" w:rsidP="008E0E47">
      <w:pPr>
        <w:ind w:left="540" w:hanging="360"/>
        <w:rPr>
          <w:rFonts w:cs="David"/>
        </w:rPr>
      </w:pPr>
      <w:r w:rsidRPr="008E0E47">
        <w:rPr>
          <w:rFonts w:cs="David"/>
        </w:rPr>
        <w:t xml:space="preserve">7.    </w:t>
      </w:r>
      <w:r w:rsidR="00BA0219" w:rsidRPr="008E0E47">
        <w:rPr>
          <w:rFonts w:cs="David"/>
        </w:rPr>
        <w:t>Floor Wardens will then report to the Building Warden</w:t>
      </w:r>
      <w:r w:rsidR="00155929" w:rsidRPr="008E0E47">
        <w:rPr>
          <w:rFonts w:cs="David"/>
        </w:rPr>
        <w:t xml:space="preserve"> staffing the </w:t>
      </w:r>
      <w:r w:rsidRPr="008E0E47">
        <w:rPr>
          <w:rFonts w:cs="David"/>
        </w:rPr>
        <w:t xml:space="preserve">evacuation </w:t>
      </w:r>
      <w:r w:rsidR="00155929" w:rsidRPr="008E0E47">
        <w:rPr>
          <w:rFonts w:cs="David"/>
        </w:rPr>
        <w:t xml:space="preserve">assembly area. </w:t>
      </w:r>
    </w:p>
    <w:p w:rsidR="000C48B4" w:rsidRPr="008E0E47" w:rsidRDefault="000C48B4" w:rsidP="008E0E47">
      <w:pPr>
        <w:pStyle w:val="ListParagraph"/>
        <w:ind w:left="540" w:hanging="360"/>
        <w:rPr>
          <w:rFonts w:cs="David"/>
        </w:rPr>
      </w:pPr>
      <w:r w:rsidRPr="008E0E47">
        <w:rPr>
          <w:rFonts w:cs="David"/>
        </w:rPr>
        <w:t xml:space="preserve">8.   </w:t>
      </w:r>
      <w:r w:rsidR="00155929" w:rsidRPr="008E0E47">
        <w:rPr>
          <w:rFonts w:cs="David"/>
        </w:rPr>
        <w:t xml:space="preserve">The assembly area Building Warden </w:t>
      </w:r>
      <w:r w:rsidR="00BA0219" w:rsidRPr="008E0E47">
        <w:rPr>
          <w:rFonts w:cs="David"/>
        </w:rPr>
        <w:t xml:space="preserve">will then </w:t>
      </w:r>
      <w:r w:rsidR="00155929" w:rsidRPr="008E0E47">
        <w:rPr>
          <w:rFonts w:cs="David"/>
        </w:rPr>
        <w:t>communicate the “all clear” to the Building Warden stationed on-site at the building</w:t>
      </w:r>
      <w:r w:rsidR="00BA0219" w:rsidRPr="008E0E47">
        <w:rPr>
          <w:rFonts w:cs="David"/>
        </w:rPr>
        <w:t>.</w:t>
      </w:r>
      <w:r w:rsidR="00155929" w:rsidRPr="008E0E47">
        <w:rPr>
          <w:rFonts w:cs="David"/>
        </w:rPr>
        <w:t xml:space="preserve"> </w:t>
      </w:r>
    </w:p>
    <w:p w:rsidR="00BA0219" w:rsidRPr="008E0E47" w:rsidRDefault="000C48B4" w:rsidP="008E0E47">
      <w:pPr>
        <w:pStyle w:val="ListParagraph"/>
        <w:ind w:left="540" w:hanging="360"/>
      </w:pPr>
      <w:r w:rsidRPr="008E0E47">
        <w:rPr>
          <w:rFonts w:cs="David"/>
        </w:rPr>
        <w:t xml:space="preserve">9.   </w:t>
      </w:r>
      <w:r w:rsidR="00155929" w:rsidRPr="008E0E47">
        <w:rPr>
          <w:rFonts w:cs="David"/>
        </w:rPr>
        <w:t>Once the fire alarm has been reset</w:t>
      </w:r>
      <w:r w:rsidRPr="008E0E47">
        <w:rPr>
          <w:rFonts w:cs="David"/>
        </w:rPr>
        <w:t xml:space="preserve"> or </w:t>
      </w:r>
      <w:r w:rsidR="00155929" w:rsidRPr="008E0E47">
        <w:rPr>
          <w:rFonts w:cs="David"/>
        </w:rPr>
        <w:t xml:space="preserve">silenced, the “all clear” should then be communicated back to the Building Warden staffing the </w:t>
      </w:r>
      <w:r w:rsidRPr="008E0E47">
        <w:rPr>
          <w:rFonts w:cs="David"/>
        </w:rPr>
        <w:t xml:space="preserve">evacuation </w:t>
      </w:r>
      <w:r w:rsidR="00155929" w:rsidRPr="008E0E47">
        <w:rPr>
          <w:rFonts w:cs="David"/>
        </w:rPr>
        <w:t>assembly area who will then announce to the evacuees that they may now return to the building.</w:t>
      </w:r>
    </w:p>
    <w:p w:rsidR="000C48B4" w:rsidRPr="008E0E47" w:rsidRDefault="000C48B4">
      <w:pPr>
        <w:tabs>
          <w:tab w:val="left" w:pos="7920"/>
        </w:tabs>
        <w:ind w:left="540" w:hanging="360"/>
        <w:rPr>
          <w:rFonts w:cs="David"/>
        </w:rPr>
      </w:pPr>
      <w:r w:rsidRPr="008E0E47">
        <w:rPr>
          <w:rFonts w:cs="David"/>
        </w:rPr>
        <w:t>10</w:t>
      </w:r>
      <w:r w:rsidR="00BA0219" w:rsidRPr="008E0E47">
        <w:rPr>
          <w:rFonts w:cs="David"/>
        </w:rPr>
        <w:t xml:space="preserve">. After the fire drill has concluded, the OEAP Program Manager and Building Wardens </w:t>
      </w:r>
      <w:r w:rsidRPr="008E0E47">
        <w:rPr>
          <w:rFonts w:cs="David"/>
        </w:rPr>
        <w:t xml:space="preserve">should </w:t>
      </w:r>
      <w:r w:rsidR="00BA0219" w:rsidRPr="008E0E47">
        <w:rPr>
          <w:rFonts w:cs="David"/>
        </w:rPr>
        <w:t xml:space="preserve">meet to </w:t>
      </w:r>
      <w:r w:rsidRPr="008E0E47">
        <w:rPr>
          <w:rFonts w:cs="David"/>
        </w:rPr>
        <w:t xml:space="preserve">conduct a hot wash to </w:t>
      </w:r>
      <w:r w:rsidR="00BA0219" w:rsidRPr="008E0E47">
        <w:rPr>
          <w:rFonts w:cs="David"/>
        </w:rPr>
        <w:t xml:space="preserve">discuss whether all systems and plans functioned properly and to determine the overall effectiveness of the drill.  </w:t>
      </w:r>
    </w:p>
    <w:p w:rsidR="00BA0219" w:rsidRPr="008E0E47" w:rsidRDefault="000C48B4">
      <w:pPr>
        <w:tabs>
          <w:tab w:val="left" w:pos="7920"/>
        </w:tabs>
        <w:ind w:left="540" w:hanging="360"/>
        <w:rPr>
          <w:rFonts w:cs="David"/>
        </w:rPr>
      </w:pPr>
      <w:r w:rsidRPr="008E0E47">
        <w:rPr>
          <w:rFonts w:cs="David"/>
        </w:rPr>
        <w:t xml:space="preserve">11. </w:t>
      </w:r>
      <w:r w:rsidR="00BA0219" w:rsidRPr="008E0E47">
        <w:rPr>
          <w:rFonts w:cs="David"/>
        </w:rPr>
        <w:t xml:space="preserve">An after action meeting </w:t>
      </w:r>
      <w:r w:rsidRPr="008E0E47">
        <w:rPr>
          <w:rFonts w:cs="David"/>
        </w:rPr>
        <w:t>should</w:t>
      </w:r>
      <w:r w:rsidR="00BA0219" w:rsidRPr="008E0E47">
        <w:rPr>
          <w:rFonts w:cs="David"/>
        </w:rPr>
        <w:t xml:space="preserve"> be scheduled within two weeks of a drill, </w:t>
      </w:r>
      <w:r w:rsidR="00A51AE0" w:rsidRPr="008E0E47">
        <w:rPr>
          <w:rFonts w:cs="David"/>
        </w:rPr>
        <w:t>emergency</w:t>
      </w:r>
      <w:r w:rsidRPr="008E0E47">
        <w:rPr>
          <w:rFonts w:cs="David"/>
        </w:rPr>
        <w:t>,</w:t>
      </w:r>
      <w:r w:rsidR="00BA0219" w:rsidRPr="008E0E47">
        <w:rPr>
          <w:rFonts w:cs="David"/>
        </w:rPr>
        <w:t xml:space="preserve"> or significant event which causes a building evacuation as determined by the OEAP Program Manager. </w:t>
      </w:r>
      <w:r w:rsidRPr="008E0E47">
        <w:rPr>
          <w:rFonts w:cs="David"/>
        </w:rPr>
        <w:t xml:space="preserve">The AAR meeting should include, at a minimum, the </w:t>
      </w:r>
      <w:r w:rsidR="00BA0219" w:rsidRPr="008E0E47">
        <w:rPr>
          <w:rFonts w:cs="David"/>
        </w:rPr>
        <w:t>BEET</w:t>
      </w:r>
      <w:r w:rsidRPr="008E0E47">
        <w:rPr>
          <w:rFonts w:cs="David"/>
        </w:rPr>
        <w:t>, all Wardens, the Building Manager, OEAP Program Manager,</w:t>
      </w:r>
      <w:r w:rsidR="00BA0219" w:rsidRPr="008E0E47">
        <w:rPr>
          <w:rFonts w:cs="David"/>
        </w:rPr>
        <w:t xml:space="preserve"> and </w:t>
      </w:r>
      <w:r w:rsidRPr="008E0E47">
        <w:rPr>
          <w:rFonts w:cs="David"/>
        </w:rPr>
        <w:t xml:space="preserve">the </w:t>
      </w:r>
      <w:r w:rsidR="008C5616" w:rsidRPr="008E0E47">
        <w:rPr>
          <w:rFonts w:cs="David"/>
        </w:rPr>
        <w:t>EMC</w:t>
      </w:r>
      <w:r w:rsidR="00BA0219" w:rsidRPr="008E0E47">
        <w:rPr>
          <w:rFonts w:cs="David"/>
        </w:rPr>
        <w:t xml:space="preserve">.     </w:t>
      </w:r>
    </w:p>
    <w:p w:rsidR="00BA0219" w:rsidRPr="008E0E47" w:rsidRDefault="00BA0219" w:rsidP="00BA0219">
      <w:pPr>
        <w:rPr>
          <w:rFonts w:cs="David"/>
          <w:smallCaps/>
          <w:sz w:val="28"/>
          <w:u w:val="single"/>
        </w:rPr>
      </w:pPr>
    </w:p>
    <w:p w:rsidR="00BA0219" w:rsidRPr="008E0E47" w:rsidRDefault="00BA0219" w:rsidP="008E0E47">
      <w:pPr>
        <w:pStyle w:val="Heading1"/>
      </w:pPr>
      <w:bookmarkStart w:id="82" w:name="_Toc28607637"/>
      <w:r w:rsidRPr="008E0E47">
        <w:t>Means of Identification</w:t>
      </w:r>
      <w:bookmarkEnd w:id="82"/>
    </w:p>
    <w:p w:rsidR="00B34EAD" w:rsidRPr="008E0E47" w:rsidRDefault="00B34EAD" w:rsidP="00BA0219">
      <w:pPr>
        <w:tabs>
          <w:tab w:val="left" w:pos="7920"/>
        </w:tabs>
        <w:rPr>
          <w:rFonts w:cs="David"/>
          <w:u w:val="single"/>
        </w:rPr>
      </w:pPr>
    </w:p>
    <w:p w:rsidR="00BA0219" w:rsidRPr="00343C32" w:rsidRDefault="00343C32" w:rsidP="00343C32">
      <w:r>
        <w:t>Building, zone, and floor wardens should be easily identifiable</w:t>
      </w:r>
      <w:r w:rsidR="001608A3">
        <w:t xml:space="preserve"> by vest, hats, or other highly visible markers. [</w:t>
      </w:r>
      <w:r w:rsidR="001608A3" w:rsidRPr="001608A3">
        <w:rPr>
          <w:i/>
        </w:rPr>
        <w:t>Fill in below with identifiers to be used in your building</w:t>
      </w:r>
      <w:r w:rsidR="001608A3">
        <w:t>]</w:t>
      </w:r>
    </w:p>
    <w:p w:rsidR="00BA0219" w:rsidRPr="00343C32" w:rsidRDefault="00BA0219" w:rsidP="00AD267F">
      <w:pPr>
        <w:tabs>
          <w:tab w:val="left" w:pos="3600"/>
        </w:tabs>
        <w:ind w:left="720" w:hanging="360"/>
        <w:rPr>
          <w:rFonts w:cs="David"/>
        </w:rPr>
      </w:pPr>
      <w:r w:rsidRPr="00343C32">
        <w:rPr>
          <w:rFonts w:cs="David"/>
        </w:rPr>
        <w:tab/>
      </w:r>
      <w:r w:rsidR="00343C32">
        <w:rPr>
          <w:rFonts w:cs="David"/>
        </w:rPr>
        <w:t>Building Wardens:</w:t>
      </w:r>
    </w:p>
    <w:p w:rsidR="00BA0219" w:rsidRPr="00343C32" w:rsidRDefault="00BA0219" w:rsidP="00343C32">
      <w:pPr>
        <w:tabs>
          <w:tab w:val="left" w:pos="3015"/>
          <w:tab w:val="left" w:pos="3600"/>
        </w:tabs>
        <w:ind w:left="720" w:hanging="360"/>
        <w:rPr>
          <w:rFonts w:cs="David"/>
        </w:rPr>
      </w:pPr>
      <w:r w:rsidRPr="00343C32">
        <w:rPr>
          <w:rFonts w:cs="David"/>
        </w:rPr>
        <w:tab/>
        <w:t>Floor Wardens:</w:t>
      </w:r>
    </w:p>
    <w:p w:rsidR="00BA0219" w:rsidRPr="00343C32" w:rsidRDefault="00BA0219" w:rsidP="00AD267F">
      <w:pPr>
        <w:tabs>
          <w:tab w:val="left" w:pos="3600"/>
          <w:tab w:val="left" w:pos="4320"/>
        </w:tabs>
        <w:ind w:left="720" w:hanging="360"/>
        <w:rPr>
          <w:rFonts w:cs="David"/>
        </w:rPr>
      </w:pPr>
      <w:r w:rsidRPr="00343C32">
        <w:rPr>
          <w:rFonts w:cs="David"/>
        </w:rPr>
        <w:tab/>
        <w:t>Zone Wardens</w:t>
      </w:r>
      <w:r w:rsidR="00343C32">
        <w:rPr>
          <w:rFonts w:cs="David"/>
        </w:rPr>
        <w:t>:</w:t>
      </w:r>
    </w:p>
    <w:p w:rsidR="00BA0219" w:rsidRPr="008E0E47" w:rsidRDefault="00BA0219" w:rsidP="00BA0219">
      <w:pPr>
        <w:tabs>
          <w:tab w:val="left" w:pos="3600"/>
          <w:tab w:val="left" w:pos="4320"/>
        </w:tabs>
        <w:ind w:left="1440" w:hanging="360"/>
        <w:rPr>
          <w:rFonts w:cs="David"/>
          <w:b/>
          <w:color w:val="0000FF"/>
        </w:rPr>
      </w:pPr>
    </w:p>
    <w:p w:rsidR="00BA0219" w:rsidRPr="008E0E47" w:rsidRDefault="00BA0219" w:rsidP="008E0E47">
      <w:pPr>
        <w:pStyle w:val="Heading1"/>
      </w:pPr>
      <w:bookmarkStart w:id="83" w:name="Evacuation"/>
      <w:bookmarkStart w:id="84" w:name="_Toc28607638"/>
      <w:bookmarkEnd w:id="83"/>
      <w:r w:rsidRPr="008E0E47">
        <w:t>Evacuation</w:t>
      </w:r>
      <w:bookmarkEnd w:id="84"/>
    </w:p>
    <w:p w:rsidR="00BA0219" w:rsidRPr="008E0E47" w:rsidRDefault="00BA0219" w:rsidP="00AD267F">
      <w:pPr>
        <w:tabs>
          <w:tab w:val="left" w:pos="3320"/>
          <w:tab w:val="left" w:pos="4860"/>
        </w:tabs>
        <w:rPr>
          <w:rFonts w:cs="David"/>
        </w:rPr>
      </w:pPr>
    </w:p>
    <w:p w:rsidR="00BA0219" w:rsidRPr="008E0E47" w:rsidRDefault="00BA0219" w:rsidP="00AD267F">
      <w:pPr>
        <w:tabs>
          <w:tab w:val="left" w:pos="3320"/>
          <w:tab w:val="left" w:pos="4860"/>
        </w:tabs>
        <w:rPr>
          <w:rFonts w:cs="David"/>
        </w:rPr>
      </w:pPr>
      <w:r w:rsidRPr="008E0E47">
        <w:rPr>
          <w:rFonts w:cs="David"/>
        </w:rPr>
        <w:t>Personnel shall comply with the following procedures during an evacuation</w:t>
      </w:r>
      <w:r w:rsidR="00B357C7" w:rsidRPr="008E0E47">
        <w:rPr>
          <w:rFonts w:cs="David"/>
        </w:rPr>
        <w:t>:</w:t>
      </w:r>
    </w:p>
    <w:p w:rsidR="00BA0219" w:rsidRPr="008E0E47" w:rsidRDefault="00BA0219" w:rsidP="00BA0219">
      <w:pPr>
        <w:tabs>
          <w:tab w:val="left" w:pos="-720"/>
          <w:tab w:val="left" w:pos="3320"/>
          <w:tab w:val="left" w:pos="4860"/>
        </w:tabs>
        <w:rPr>
          <w:rFonts w:cs="David"/>
        </w:rPr>
      </w:pPr>
    </w:p>
    <w:p w:rsidR="00B357C7" w:rsidRPr="008E0E47" w:rsidRDefault="00BA0219" w:rsidP="008E0E47">
      <w:pPr>
        <w:pStyle w:val="ListParagraph"/>
        <w:numPr>
          <w:ilvl w:val="0"/>
          <w:numId w:val="11"/>
        </w:numPr>
        <w:tabs>
          <w:tab w:val="left" w:pos="-720"/>
        </w:tabs>
        <w:ind w:left="540"/>
        <w:rPr>
          <w:rFonts w:cs="David"/>
          <w:sz w:val="20"/>
        </w:rPr>
      </w:pPr>
      <w:r w:rsidRPr="008E0E47">
        <w:rPr>
          <w:rFonts w:cs="David"/>
        </w:rPr>
        <w:t xml:space="preserve">Proceed to the nearest safe stairwell exit. </w:t>
      </w:r>
    </w:p>
    <w:p w:rsidR="00BA0219" w:rsidRPr="008E0E47" w:rsidRDefault="00BA0219" w:rsidP="008E0E47">
      <w:pPr>
        <w:pStyle w:val="ListParagraph"/>
        <w:numPr>
          <w:ilvl w:val="0"/>
          <w:numId w:val="11"/>
        </w:numPr>
        <w:tabs>
          <w:tab w:val="left" w:pos="-720"/>
        </w:tabs>
        <w:ind w:left="540"/>
        <w:rPr>
          <w:rFonts w:cs="David"/>
          <w:sz w:val="20"/>
        </w:rPr>
      </w:pPr>
      <w:r w:rsidRPr="008E0E47">
        <w:rPr>
          <w:rFonts w:cs="David"/>
        </w:rPr>
        <w:t xml:space="preserve">Go down the steps using the right side of the stairs </w:t>
      </w:r>
      <w:r w:rsidR="00B357C7" w:rsidRPr="008E0E47">
        <w:rPr>
          <w:rFonts w:cs="David"/>
        </w:rPr>
        <w:t>to avoid</w:t>
      </w:r>
      <w:r w:rsidRPr="008E0E47">
        <w:rPr>
          <w:rFonts w:cs="David"/>
        </w:rPr>
        <w:t xml:space="preserve"> interfer</w:t>
      </w:r>
      <w:r w:rsidR="00B357C7" w:rsidRPr="008E0E47">
        <w:rPr>
          <w:rFonts w:cs="David"/>
        </w:rPr>
        <w:t>ing</w:t>
      </w:r>
      <w:r w:rsidRPr="008E0E47">
        <w:rPr>
          <w:rFonts w:cs="David"/>
        </w:rPr>
        <w:t xml:space="preserve"> with </w:t>
      </w:r>
      <w:r w:rsidR="00B357C7" w:rsidRPr="008E0E47">
        <w:rPr>
          <w:rFonts w:cs="David"/>
        </w:rPr>
        <w:t xml:space="preserve">or impeding pathways for first responders. </w:t>
      </w:r>
    </w:p>
    <w:p w:rsidR="00BA0219" w:rsidRPr="008E0E47" w:rsidRDefault="001C5D12" w:rsidP="008E0E47">
      <w:pPr>
        <w:pStyle w:val="ListParagraph"/>
        <w:numPr>
          <w:ilvl w:val="0"/>
          <w:numId w:val="11"/>
        </w:numPr>
        <w:tabs>
          <w:tab w:val="left" w:pos="-720"/>
        </w:tabs>
        <w:ind w:left="540"/>
        <w:rPr>
          <w:rFonts w:cs="David"/>
          <w:sz w:val="20"/>
        </w:rPr>
      </w:pPr>
      <w:r w:rsidRPr="008E0E47">
        <w:rPr>
          <w:rFonts w:cs="David"/>
          <w:u w:val="single"/>
        </w:rPr>
        <w:lastRenderedPageBreak/>
        <w:t>[Include language if applicable related to the</w:t>
      </w:r>
      <w:r w:rsidRPr="008E0E47">
        <w:t xml:space="preserve"> </w:t>
      </w:r>
      <w:r w:rsidRPr="008E0E47">
        <w:rPr>
          <w:rFonts w:cs="David"/>
          <w:u w:val="single"/>
        </w:rPr>
        <w:t>related to floor identification (such as paddles) and gathering at identified assembly area.</w:t>
      </w:r>
      <w:r w:rsidR="00B357C7" w:rsidRPr="008E0E47">
        <w:rPr>
          <w:rFonts w:cs="David"/>
          <w:u w:val="single"/>
        </w:rPr>
        <w:t>]</w:t>
      </w:r>
    </w:p>
    <w:p w:rsidR="00BA0219" w:rsidRPr="008E0E47" w:rsidRDefault="00BA0219" w:rsidP="008E0E47">
      <w:pPr>
        <w:pStyle w:val="ListParagraph"/>
        <w:numPr>
          <w:ilvl w:val="0"/>
          <w:numId w:val="11"/>
        </w:numPr>
        <w:ind w:left="540"/>
        <w:rPr>
          <w:rFonts w:cs="David"/>
          <w:sz w:val="20"/>
        </w:rPr>
      </w:pPr>
      <w:r w:rsidRPr="008E0E47">
        <w:rPr>
          <w:rFonts w:cs="David"/>
        </w:rPr>
        <w:t>Remain calm and alert</w:t>
      </w:r>
      <w:r w:rsidR="00B357C7" w:rsidRPr="008E0E47">
        <w:rPr>
          <w:rFonts w:cs="David"/>
        </w:rPr>
        <w:t>;</w:t>
      </w:r>
      <w:r w:rsidRPr="008E0E47">
        <w:rPr>
          <w:rFonts w:cs="David"/>
        </w:rPr>
        <w:t xml:space="preserve"> no running, pushing, or passing on the stairways.</w:t>
      </w:r>
    </w:p>
    <w:p w:rsidR="00B357C7" w:rsidRPr="008E0E47" w:rsidRDefault="00BA0219" w:rsidP="008E0E47">
      <w:pPr>
        <w:pStyle w:val="ListParagraph"/>
        <w:numPr>
          <w:ilvl w:val="0"/>
          <w:numId w:val="11"/>
        </w:numPr>
        <w:tabs>
          <w:tab w:val="left" w:pos="-1440"/>
          <w:tab w:val="left" w:pos="-720"/>
          <w:tab w:val="left" w:pos="0"/>
          <w:tab w:val="left" w:pos="720"/>
          <w:tab w:val="left" w:pos="99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cs="David"/>
        </w:rPr>
      </w:pPr>
      <w:r w:rsidRPr="008E0E47">
        <w:rPr>
          <w:rFonts w:cs="David"/>
        </w:rPr>
        <w:t>Take only small essential personal items</w:t>
      </w:r>
      <w:r w:rsidR="00B357C7" w:rsidRPr="008E0E47">
        <w:rPr>
          <w:rFonts w:cs="David"/>
        </w:rPr>
        <w:t xml:space="preserve"> such as</w:t>
      </w:r>
      <w:r w:rsidRPr="008E0E47">
        <w:rPr>
          <w:rFonts w:cs="David"/>
        </w:rPr>
        <w:t xml:space="preserve"> purses, wallets, keys, and essential medication when evacuating. Personnel not located in their immediate office area – SHOULD NOT return to their office to retrieve these items. </w:t>
      </w:r>
    </w:p>
    <w:p w:rsidR="006A2064" w:rsidRPr="008E0E47" w:rsidRDefault="00BA0219" w:rsidP="008E0E47">
      <w:pPr>
        <w:pStyle w:val="ListParagraph"/>
        <w:numPr>
          <w:ilvl w:val="0"/>
          <w:numId w:val="11"/>
        </w:numPr>
        <w:tabs>
          <w:tab w:val="left" w:pos="-1440"/>
          <w:tab w:val="left" w:pos="-720"/>
          <w:tab w:val="left" w:pos="0"/>
          <w:tab w:val="left" w:pos="720"/>
          <w:tab w:val="left" w:pos="99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cs="David"/>
        </w:rPr>
      </w:pPr>
      <w:r w:rsidRPr="008E0E47">
        <w:rPr>
          <w:rFonts w:cs="David"/>
        </w:rPr>
        <w:t>Safely exiting the building is the top priority.</w:t>
      </w:r>
    </w:p>
    <w:p w:rsidR="006A2064" w:rsidRPr="008E0E47" w:rsidRDefault="006A2064" w:rsidP="006A2064">
      <w:pPr>
        <w:pStyle w:val="ListParagraph"/>
        <w:numPr>
          <w:ilvl w:val="0"/>
          <w:numId w:val="11"/>
        </w:numPr>
        <w:ind w:left="540"/>
      </w:pPr>
      <w:r w:rsidRPr="008E0E47">
        <w:t>Proceed to the building’s designated evacuation assembly area as noted in Appendix E for roll call.</w:t>
      </w:r>
    </w:p>
    <w:p w:rsidR="00BA0219" w:rsidRPr="008E0E47" w:rsidRDefault="006A2064" w:rsidP="008E0E47">
      <w:pPr>
        <w:pStyle w:val="ListParagraph"/>
        <w:numPr>
          <w:ilvl w:val="0"/>
          <w:numId w:val="11"/>
        </w:numPr>
        <w:ind w:left="540"/>
      </w:pPr>
      <w:r w:rsidRPr="008E0E47">
        <w:t>Listen to the Building Warden to either give the “all-clear” signal to return into the building or further instructions on what to do if the facility is deemed uninhabitable due to the event. Tenant agencies and organizations will follow their agency Continuity Plan in determining next steps for the agency.</w:t>
      </w:r>
    </w:p>
    <w:p w:rsidR="006A2064" w:rsidRPr="008E0E47" w:rsidRDefault="006A2064" w:rsidP="008E0E47"/>
    <w:p w:rsidR="00BA0219" w:rsidRPr="008E0E47" w:rsidRDefault="00BA0219" w:rsidP="008E0E47">
      <w:pPr>
        <w:pStyle w:val="Heading1"/>
      </w:pPr>
      <w:bookmarkStart w:id="85" w:name="Shelter_in_Place"/>
      <w:bookmarkStart w:id="86" w:name="_Toc28607639"/>
      <w:bookmarkEnd w:id="85"/>
      <w:r w:rsidRPr="008E0E47">
        <w:t>Shelter-in-Place</w:t>
      </w:r>
      <w:bookmarkEnd w:id="86"/>
    </w:p>
    <w:p w:rsidR="00BA0219" w:rsidRPr="008E0E47" w:rsidRDefault="00BA0219" w:rsidP="00BA0219">
      <w:pPr>
        <w:rPr>
          <w:rFonts w:cs="David"/>
          <w:b/>
          <w:smallCaps/>
          <w:szCs w:val="24"/>
        </w:rPr>
      </w:pPr>
    </w:p>
    <w:p w:rsidR="00BA0219" w:rsidRPr="008E0E47" w:rsidRDefault="006A2064" w:rsidP="00AD267F">
      <w:pPr>
        <w:rPr>
          <w:rFonts w:cs="David"/>
          <w:szCs w:val="24"/>
        </w:rPr>
      </w:pPr>
      <w:r w:rsidRPr="008E0E47">
        <w:rPr>
          <w:rFonts w:cs="David"/>
          <w:szCs w:val="24"/>
        </w:rPr>
        <w:t xml:space="preserve">Agency personnel should be aware of what locations within the building best serve the purposes for the various possible shelter-in-place (SIP) scenarios. </w:t>
      </w:r>
      <w:r w:rsidR="00BA0219" w:rsidRPr="008E0E47">
        <w:rPr>
          <w:rFonts w:cs="David"/>
          <w:szCs w:val="24"/>
        </w:rPr>
        <w:t xml:space="preserve">The most optimal spaces to shelter-in-place </w:t>
      </w:r>
      <w:r w:rsidRPr="008E0E47">
        <w:rPr>
          <w:rFonts w:cs="David"/>
          <w:szCs w:val="24"/>
        </w:rPr>
        <w:t xml:space="preserve">will vary by type of incident. At a minimum, the spaces selected for SIP </w:t>
      </w:r>
      <w:r w:rsidR="00BA0219" w:rsidRPr="008E0E47">
        <w:rPr>
          <w:rFonts w:cs="David"/>
          <w:szCs w:val="24"/>
        </w:rPr>
        <w:t>should accommodate multiple occupants</w:t>
      </w:r>
      <w:r w:rsidRPr="008E0E47">
        <w:rPr>
          <w:rFonts w:cs="David"/>
          <w:szCs w:val="24"/>
        </w:rPr>
        <w:t>,</w:t>
      </w:r>
      <w:r w:rsidR="00BA0219" w:rsidRPr="008E0E47">
        <w:rPr>
          <w:rFonts w:cs="David"/>
          <w:szCs w:val="24"/>
        </w:rPr>
        <w:t xml:space="preserve"> provid</w:t>
      </w:r>
      <w:r w:rsidRPr="008E0E47">
        <w:rPr>
          <w:rFonts w:cs="David"/>
          <w:szCs w:val="24"/>
        </w:rPr>
        <w:t>e</w:t>
      </w:r>
      <w:r w:rsidR="00BA0219" w:rsidRPr="008E0E47">
        <w:rPr>
          <w:rFonts w:cs="David"/>
          <w:szCs w:val="24"/>
        </w:rPr>
        <w:t xml:space="preserve"> enough space for each occupant to sit down</w:t>
      </w:r>
      <w:r w:rsidRPr="008E0E47">
        <w:rPr>
          <w:rFonts w:cs="David"/>
          <w:szCs w:val="24"/>
        </w:rPr>
        <w:t>, and have a hard-wired landline for communications</w:t>
      </w:r>
      <w:r w:rsidR="00BA0219" w:rsidRPr="008E0E47">
        <w:rPr>
          <w:rFonts w:cs="David"/>
          <w:szCs w:val="24"/>
        </w:rPr>
        <w:t>. Some examples of spaces would be large storage closets, utility rooms, pantries/kitchens, copy rooms and conference rooms with no windows.</w:t>
      </w:r>
      <w:r w:rsidRPr="008E0E47">
        <w:rPr>
          <w:rFonts w:cs="David"/>
          <w:szCs w:val="24"/>
        </w:rPr>
        <w:t xml:space="preserve"> </w:t>
      </w:r>
      <w:r w:rsidR="00890C19" w:rsidRPr="008E0E47">
        <w:rPr>
          <w:rFonts w:cs="David"/>
          <w:szCs w:val="24"/>
        </w:rPr>
        <w:t>SIP</w:t>
      </w:r>
      <w:r w:rsidR="00BA0219" w:rsidRPr="008E0E47">
        <w:rPr>
          <w:rFonts w:cs="David"/>
          <w:szCs w:val="24"/>
        </w:rPr>
        <w:t xml:space="preserve"> spaces are meant to be used for short-term events lasting </w:t>
      </w:r>
      <w:r w:rsidR="00890C19" w:rsidRPr="008E0E47">
        <w:rPr>
          <w:rFonts w:cs="David"/>
          <w:szCs w:val="24"/>
        </w:rPr>
        <w:t xml:space="preserve">minutes to </w:t>
      </w:r>
      <w:r w:rsidR="00BA0219" w:rsidRPr="008E0E47">
        <w:rPr>
          <w:rFonts w:cs="David"/>
          <w:szCs w:val="24"/>
        </w:rPr>
        <w:t xml:space="preserve">several hours.  </w:t>
      </w:r>
    </w:p>
    <w:p w:rsidR="00BA0219" w:rsidRPr="008E0E47" w:rsidRDefault="00BA0219" w:rsidP="00BA0219">
      <w:pPr>
        <w:rPr>
          <w:rFonts w:cs="David"/>
          <w:b/>
          <w:smallCaps/>
          <w:sz w:val="22"/>
          <w:szCs w:val="24"/>
        </w:rPr>
      </w:pPr>
    </w:p>
    <w:p w:rsidR="00BA0219" w:rsidRPr="008E0E47" w:rsidRDefault="00890C19">
      <w:r w:rsidRPr="008E0E47">
        <w:t>When an incident requires SIP:</w:t>
      </w:r>
    </w:p>
    <w:p w:rsidR="00BA0219" w:rsidRPr="008E0E47" w:rsidRDefault="00BA0219" w:rsidP="00BA0219">
      <w:pPr>
        <w:rPr>
          <w:rFonts w:cs="David"/>
          <w:b/>
          <w:smallCaps/>
          <w:szCs w:val="24"/>
        </w:rPr>
      </w:pPr>
    </w:p>
    <w:p w:rsidR="00BA0219" w:rsidRPr="008E0E47" w:rsidRDefault="00BA0219" w:rsidP="008E0E47">
      <w:pPr>
        <w:pStyle w:val="ListParagraph"/>
        <w:numPr>
          <w:ilvl w:val="0"/>
          <w:numId w:val="33"/>
        </w:numPr>
        <w:ind w:left="540"/>
        <w:rPr>
          <w:rFonts w:cs="David"/>
          <w:sz w:val="20"/>
        </w:rPr>
      </w:pPr>
      <w:r w:rsidRPr="008E0E47">
        <w:rPr>
          <w:rFonts w:cs="David"/>
          <w:szCs w:val="24"/>
        </w:rPr>
        <w:t xml:space="preserve">Close all windows, exterior doors, and any other openings to the outside. </w:t>
      </w:r>
    </w:p>
    <w:p w:rsidR="00BA0219" w:rsidRPr="008E0E47" w:rsidRDefault="00BA0219" w:rsidP="008E0E47">
      <w:pPr>
        <w:ind w:left="540" w:hanging="360"/>
        <w:rPr>
          <w:rFonts w:cs="David"/>
          <w:sz w:val="22"/>
          <w:szCs w:val="24"/>
        </w:rPr>
      </w:pPr>
      <w:r w:rsidRPr="008E0E47">
        <w:rPr>
          <w:rFonts w:cs="David"/>
          <w:szCs w:val="24"/>
        </w:rPr>
        <w:t xml:space="preserve">• </w:t>
      </w:r>
      <w:r w:rsidRPr="008E0E47">
        <w:rPr>
          <w:rFonts w:cs="David"/>
          <w:szCs w:val="24"/>
        </w:rPr>
        <w:tab/>
        <w:t xml:space="preserve">If there is danger of explosion, close the window shades, blinds, or curtains. </w:t>
      </w:r>
    </w:p>
    <w:p w:rsidR="00BA0219" w:rsidRPr="008E0E47" w:rsidRDefault="00BA0219" w:rsidP="008E0E47">
      <w:pPr>
        <w:pStyle w:val="ListParagraph"/>
        <w:numPr>
          <w:ilvl w:val="0"/>
          <w:numId w:val="39"/>
        </w:numPr>
        <w:ind w:left="540"/>
        <w:rPr>
          <w:rFonts w:cs="David"/>
          <w:sz w:val="22"/>
          <w:szCs w:val="24"/>
        </w:rPr>
      </w:pPr>
      <w:r w:rsidRPr="008E0E47">
        <w:rPr>
          <w:rFonts w:cs="David"/>
          <w:szCs w:val="24"/>
        </w:rPr>
        <w:t xml:space="preserve">If necessary or applicable, have designated personnel who will turn off all fans, heating and air conditioning systems. Some systems automatically provide for exchange of inside air with outside air; these systems, in particular, need to be turned off, sealed, or disabled.  </w:t>
      </w:r>
    </w:p>
    <w:p w:rsidR="00BA0219" w:rsidRPr="008E0E47" w:rsidRDefault="00BA0219" w:rsidP="008E0E47">
      <w:pPr>
        <w:ind w:left="540" w:hanging="360"/>
        <w:rPr>
          <w:szCs w:val="24"/>
        </w:rPr>
      </w:pPr>
      <w:r w:rsidRPr="008E0E47">
        <w:rPr>
          <w:rFonts w:cs="David"/>
          <w:szCs w:val="24"/>
        </w:rPr>
        <w:t xml:space="preserve">• </w:t>
      </w:r>
      <w:r w:rsidRPr="008E0E47">
        <w:rPr>
          <w:rFonts w:cs="David"/>
          <w:szCs w:val="24"/>
        </w:rPr>
        <w:tab/>
        <w:t>Write down the names of everyone in the room and contact the respective Floor Warden to report who is in the room and their affiliation (employee or visitor).</w:t>
      </w:r>
    </w:p>
    <w:p w:rsidR="00BA0219" w:rsidRPr="008E0E47" w:rsidRDefault="00BA0219" w:rsidP="007951A2">
      <w:pPr>
        <w:pStyle w:val="ListParagraph"/>
        <w:numPr>
          <w:ilvl w:val="0"/>
          <w:numId w:val="33"/>
        </w:numPr>
        <w:ind w:left="540"/>
        <w:rPr>
          <w:rFonts w:cs="David"/>
          <w:sz w:val="22"/>
          <w:szCs w:val="24"/>
        </w:rPr>
      </w:pPr>
      <w:r w:rsidRPr="008E0E47">
        <w:t xml:space="preserve">The actual decision to evacuate the building or to </w:t>
      </w:r>
      <w:r w:rsidR="00890C19" w:rsidRPr="008E0E47">
        <w:t>SIP</w:t>
      </w:r>
      <w:r w:rsidRPr="008E0E47">
        <w:t xml:space="preserve"> will be based on the best available information at the time. Evacuations will be declared via the normal fire alarm procedure</w:t>
      </w:r>
      <w:r w:rsidR="00890C19" w:rsidRPr="008E0E47">
        <w:t>.</w:t>
      </w:r>
    </w:p>
    <w:p w:rsidR="00BA0219" w:rsidRPr="008E0E47" w:rsidRDefault="00BA0219" w:rsidP="007951A2">
      <w:pPr>
        <w:ind w:left="540" w:hanging="360"/>
        <w:rPr>
          <w:rFonts w:cs="David"/>
          <w:szCs w:val="24"/>
        </w:rPr>
      </w:pPr>
      <w:r w:rsidRPr="008E0E47">
        <w:rPr>
          <w:rFonts w:cs="David"/>
          <w:szCs w:val="24"/>
        </w:rPr>
        <w:t xml:space="preserve">• </w:t>
      </w:r>
      <w:r w:rsidRPr="008E0E47">
        <w:rPr>
          <w:rFonts w:cs="David"/>
          <w:szCs w:val="24"/>
        </w:rPr>
        <w:tab/>
        <w:t xml:space="preserve">Monitor any radio or television that may be in the space as well as </w:t>
      </w:r>
      <w:r w:rsidR="00890C19" w:rsidRPr="008E0E47">
        <w:rPr>
          <w:rFonts w:cs="David"/>
          <w:szCs w:val="24"/>
        </w:rPr>
        <w:t>the agency’s alerting system</w:t>
      </w:r>
      <w:r w:rsidRPr="008E0E47">
        <w:rPr>
          <w:rFonts w:cs="David"/>
          <w:szCs w:val="24"/>
        </w:rPr>
        <w:t xml:space="preserve"> until the “all safe” notice is given or evacuation </w:t>
      </w:r>
      <w:r w:rsidR="001B2B26" w:rsidRPr="008E0E47">
        <w:rPr>
          <w:rFonts w:cs="David"/>
          <w:szCs w:val="24"/>
        </w:rPr>
        <w:t>becomes</w:t>
      </w:r>
      <w:r w:rsidRPr="008E0E47">
        <w:rPr>
          <w:rFonts w:cs="David"/>
          <w:szCs w:val="24"/>
        </w:rPr>
        <w:t xml:space="preserve"> necessary.</w:t>
      </w:r>
    </w:p>
    <w:p w:rsidR="00BA0219" w:rsidRPr="008E0E47" w:rsidRDefault="00BA0219" w:rsidP="00BA0219">
      <w:pPr>
        <w:rPr>
          <w:rFonts w:cs="David"/>
          <w:b/>
          <w:smallCaps/>
        </w:rPr>
      </w:pPr>
    </w:p>
    <w:p w:rsidR="00BA0219" w:rsidRPr="008E0E47" w:rsidRDefault="00BA0219" w:rsidP="008E0E47">
      <w:pPr>
        <w:pStyle w:val="Heading1"/>
      </w:pPr>
      <w:bookmarkStart w:id="87" w:name="Special_Needs_Employees"/>
      <w:bookmarkStart w:id="88" w:name="_Toc28607640"/>
      <w:bookmarkEnd w:id="87"/>
      <w:r w:rsidRPr="008E0E47">
        <w:t>Personnel</w:t>
      </w:r>
      <w:r w:rsidR="005F402A" w:rsidRPr="008E0E47">
        <w:t xml:space="preserve"> with Disabilities</w:t>
      </w:r>
      <w:r w:rsidRPr="008E0E47">
        <w:t xml:space="preserve"> &amp; Injured Occupants</w:t>
      </w:r>
      <w:bookmarkEnd w:id="88"/>
    </w:p>
    <w:p w:rsidR="00BA0219" w:rsidRPr="008E0E47" w:rsidRDefault="00BA0219" w:rsidP="00BA0219">
      <w:pPr>
        <w:rPr>
          <w:rFonts w:cs="David"/>
        </w:rPr>
      </w:pPr>
    </w:p>
    <w:p w:rsidR="00CB228B" w:rsidRPr="008E0E47" w:rsidRDefault="00CB228B" w:rsidP="007951A2">
      <w:pPr>
        <w:rPr>
          <w:rFonts w:cs="David"/>
        </w:rPr>
      </w:pPr>
      <w:r w:rsidRPr="008E0E47">
        <w:rPr>
          <w:rFonts w:cs="David"/>
        </w:rPr>
        <w:lastRenderedPageBreak/>
        <w:t xml:space="preserve">No personnel, regardless of status as an individual with a disability should be left in a building when an evacuation has been ordered; such plans put these individuals at greater risk of harm and </w:t>
      </w:r>
      <w:r w:rsidR="00324D77" w:rsidRPr="008E0E47">
        <w:rPr>
          <w:rFonts w:cs="David"/>
        </w:rPr>
        <w:t xml:space="preserve">may </w:t>
      </w:r>
      <w:r w:rsidRPr="008E0E47">
        <w:rPr>
          <w:rFonts w:cs="David"/>
        </w:rPr>
        <w:t>constitute a violation of their civil rights.</w:t>
      </w:r>
      <w:r w:rsidRPr="008E0E47">
        <w:rPr>
          <w:rStyle w:val="FootnoteReference"/>
          <w:rFonts w:cs="David"/>
        </w:rPr>
        <w:footnoteReference w:id="3"/>
      </w:r>
      <w:r w:rsidRPr="008E0E47">
        <w:rPr>
          <w:rFonts w:cs="David"/>
        </w:rPr>
        <w:t xml:space="preserve"> Each building’s OEAP must insure the following</w:t>
      </w:r>
      <w:r w:rsidR="00324D77" w:rsidRPr="008E0E47">
        <w:rPr>
          <w:rStyle w:val="FootnoteReference"/>
          <w:rFonts w:cs="David"/>
        </w:rPr>
        <w:footnoteReference w:id="4"/>
      </w:r>
      <w:r w:rsidRPr="008E0E47">
        <w:rPr>
          <w:rFonts w:cs="David"/>
        </w:rPr>
        <w:t>:</w:t>
      </w:r>
    </w:p>
    <w:p w:rsidR="00CB228B" w:rsidRPr="008E0E47" w:rsidRDefault="00CB228B" w:rsidP="008E0E47">
      <w:pPr>
        <w:pStyle w:val="ListParagraph"/>
        <w:numPr>
          <w:ilvl w:val="0"/>
          <w:numId w:val="129"/>
        </w:numPr>
        <w:ind w:left="540"/>
        <w:rPr>
          <w:rFonts w:cs="David"/>
        </w:rPr>
      </w:pPr>
      <w:r w:rsidRPr="008E0E47">
        <w:rPr>
          <w:rFonts w:cs="David"/>
        </w:rPr>
        <w:t>All individuals are able to receive notification and alerts</w:t>
      </w:r>
      <w:r w:rsidR="00324D77" w:rsidRPr="008E0E47">
        <w:rPr>
          <w:rFonts w:cs="David"/>
        </w:rPr>
        <w:t xml:space="preserve"> including individuals who have vision, hearing, or cognitive disabilities;</w:t>
      </w:r>
    </w:p>
    <w:p w:rsidR="00CB228B" w:rsidRPr="008E0E47" w:rsidRDefault="00324D77" w:rsidP="008E0E47">
      <w:pPr>
        <w:pStyle w:val="ListParagraph"/>
        <w:numPr>
          <w:ilvl w:val="0"/>
          <w:numId w:val="129"/>
        </w:numPr>
        <w:ind w:left="540"/>
        <w:rPr>
          <w:rFonts w:cs="David"/>
        </w:rPr>
      </w:pPr>
      <w:r w:rsidRPr="008E0E47">
        <w:rPr>
          <w:rFonts w:cs="David"/>
        </w:rPr>
        <w:t>All individuals are able to make their way to an exit (way finding) with or without assistance; and</w:t>
      </w:r>
    </w:p>
    <w:p w:rsidR="00CB228B" w:rsidRPr="008E0E47" w:rsidRDefault="00324D77" w:rsidP="008E0E47">
      <w:pPr>
        <w:pStyle w:val="ListParagraph"/>
        <w:numPr>
          <w:ilvl w:val="0"/>
          <w:numId w:val="129"/>
        </w:numPr>
        <w:ind w:left="540"/>
        <w:rPr>
          <w:rFonts w:cs="David"/>
        </w:rPr>
      </w:pPr>
      <w:r w:rsidRPr="008E0E47">
        <w:rPr>
          <w:rFonts w:cs="David"/>
        </w:rPr>
        <w:t>All individuals, regardless of disability, are able to evacuate or shelter in place with or without assistance.</w:t>
      </w:r>
    </w:p>
    <w:p w:rsidR="00324D77" w:rsidRPr="008E0E47" w:rsidRDefault="00324D77" w:rsidP="007951A2">
      <w:pPr>
        <w:rPr>
          <w:rFonts w:cs="David"/>
        </w:rPr>
      </w:pPr>
    </w:p>
    <w:p w:rsidR="00BA0219" w:rsidRPr="008E0E47" w:rsidRDefault="00324D77" w:rsidP="007951A2">
      <w:pPr>
        <w:rPr>
          <w:rFonts w:cs="David"/>
        </w:rPr>
      </w:pPr>
      <w:r w:rsidRPr="008E0E47">
        <w:rPr>
          <w:rFonts w:cs="David"/>
        </w:rPr>
        <w:t>If personnel with disabilities or injuries are left in the building during an evacuation, t</w:t>
      </w:r>
      <w:r w:rsidR="00BA0219" w:rsidRPr="008E0E47">
        <w:rPr>
          <w:rFonts w:cs="David"/>
        </w:rPr>
        <w:t xml:space="preserve">he Building Warden </w:t>
      </w:r>
      <w:r w:rsidR="001B2B26" w:rsidRPr="008E0E47">
        <w:rPr>
          <w:rFonts w:cs="David"/>
        </w:rPr>
        <w:t>should</w:t>
      </w:r>
      <w:r w:rsidRPr="008E0E47">
        <w:rPr>
          <w:rFonts w:cs="David"/>
        </w:rPr>
        <w:t xml:space="preserve"> immediately</w:t>
      </w:r>
      <w:r w:rsidR="00BA0219" w:rsidRPr="008E0E47">
        <w:rPr>
          <w:rFonts w:cs="David"/>
        </w:rPr>
        <w:t xml:space="preserve"> notify the </w:t>
      </w:r>
      <w:r w:rsidR="001B2B26" w:rsidRPr="008E0E47">
        <w:rPr>
          <w:rFonts w:cs="David"/>
        </w:rPr>
        <w:t>first responders</w:t>
      </w:r>
      <w:r w:rsidR="00BA0219" w:rsidRPr="008E0E47">
        <w:rPr>
          <w:rFonts w:cs="David"/>
        </w:rPr>
        <w:t xml:space="preserve"> </w:t>
      </w:r>
      <w:r w:rsidRPr="008E0E47">
        <w:rPr>
          <w:rFonts w:cs="David"/>
        </w:rPr>
        <w:t xml:space="preserve">providing </w:t>
      </w:r>
      <w:r w:rsidR="004A2E39" w:rsidRPr="008E0E47">
        <w:rPr>
          <w:rFonts w:cs="David"/>
        </w:rPr>
        <w:t>their locations</w:t>
      </w:r>
      <w:r w:rsidRPr="008E0E47">
        <w:rPr>
          <w:rFonts w:cs="David"/>
        </w:rPr>
        <w:t>,</w:t>
      </w:r>
      <w:r w:rsidR="004A2E39" w:rsidRPr="008E0E47">
        <w:rPr>
          <w:rFonts w:cs="David"/>
        </w:rPr>
        <w:t xml:space="preserve"> if possible.</w:t>
      </w:r>
    </w:p>
    <w:p w:rsidR="00BA0219" w:rsidRPr="008E0E47" w:rsidRDefault="00BA0219" w:rsidP="00BA0219">
      <w:pPr>
        <w:ind w:left="720"/>
        <w:rPr>
          <w:rFonts w:cs="David"/>
        </w:rPr>
      </w:pPr>
    </w:p>
    <w:p w:rsidR="00BA0219" w:rsidRPr="008E0E47" w:rsidRDefault="00BA0219" w:rsidP="008E0E47">
      <w:pPr>
        <w:pStyle w:val="Heading1"/>
      </w:pPr>
      <w:bookmarkStart w:id="89" w:name="All_Clear_Signals"/>
      <w:bookmarkStart w:id="90" w:name="_Toc28607641"/>
      <w:bookmarkEnd w:id="89"/>
      <w:r w:rsidRPr="008E0E47">
        <w:t>All-Clear Signals</w:t>
      </w:r>
      <w:bookmarkEnd w:id="90"/>
    </w:p>
    <w:p w:rsidR="00BA0219" w:rsidRPr="008E0E47" w:rsidRDefault="00BA0219" w:rsidP="00BA0219">
      <w:pPr>
        <w:rPr>
          <w:rFonts w:cs="David"/>
          <w:sz w:val="20"/>
        </w:rPr>
      </w:pPr>
    </w:p>
    <w:p w:rsidR="006D3C03" w:rsidRPr="008E0E47" w:rsidRDefault="00A43E7D" w:rsidP="007951A2">
      <w:pPr>
        <w:rPr>
          <w:rFonts w:cs="David"/>
        </w:rPr>
      </w:pPr>
      <w:r w:rsidRPr="008E0E47">
        <w:rPr>
          <w:rFonts w:cs="David"/>
        </w:rPr>
        <w:t xml:space="preserve">Once notified by the fire department or law enforcement that the building is safe for return, </w:t>
      </w:r>
      <w:r w:rsidR="006D3C03" w:rsidRPr="008E0E47">
        <w:rPr>
          <w:rFonts w:cs="David"/>
        </w:rPr>
        <w:t>the Building Warden will issue the “</w:t>
      </w:r>
      <w:r w:rsidRPr="008E0E47">
        <w:rPr>
          <w:rFonts w:cs="David"/>
        </w:rPr>
        <w:t>a</w:t>
      </w:r>
      <w:r w:rsidR="006D3C03" w:rsidRPr="008E0E47">
        <w:rPr>
          <w:rFonts w:cs="David"/>
        </w:rPr>
        <w:t xml:space="preserve">ll </w:t>
      </w:r>
      <w:r w:rsidRPr="008E0E47">
        <w:rPr>
          <w:rFonts w:cs="David"/>
        </w:rPr>
        <w:t>c</w:t>
      </w:r>
      <w:r w:rsidR="006D3C03" w:rsidRPr="008E0E47">
        <w:rPr>
          <w:rFonts w:cs="David"/>
        </w:rPr>
        <w:t xml:space="preserve">lear” announcement to the group at the </w:t>
      </w:r>
      <w:r w:rsidRPr="008E0E47">
        <w:rPr>
          <w:rFonts w:cs="David"/>
        </w:rPr>
        <w:t xml:space="preserve">evacuation </w:t>
      </w:r>
      <w:r w:rsidR="006D3C03" w:rsidRPr="008E0E47">
        <w:rPr>
          <w:rFonts w:cs="David"/>
        </w:rPr>
        <w:t>assembly area.</w:t>
      </w:r>
    </w:p>
    <w:p w:rsidR="006D3C03" w:rsidRPr="008E0E47" w:rsidRDefault="006D3C03" w:rsidP="007951A2">
      <w:pPr>
        <w:rPr>
          <w:rFonts w:cs="David"/>
          <w:sz w:val="20"/>
          <w:u w:val="single"/>
        </w:rPr>
      </w:pPr>
    </w:p>
    <w:p w:rsidR="006D3C03" w:rsidRPr="008E0E47" w:rsidRDefault="00A43E7D">
      <w:pPr>
        <w:jc w:val="center"/>
        <w:rPr>
          <w:rFonts w:cs="David"/>
          <w:b/>
          <w:color w:val="C00000"/>
          <w:sz w:val="32"/>
          <w:u w:val="single"/>
        </w:rPr>
      </w:pPr>
      <w:r w:rsidRPr="008E0E47">
        <w:rPr>
          <w:rFonts w:cs="David"/>
          <w:b/>
          <w:color w:val="C00000"/>
          <w:sz w:val="32"/>
        </w:rPr>
        <w:t>*</w:t>
      </w:r>
      <w:r w:rsidRPr="008E0E47">
        <w:rPr>
          <w:rFonts w:cs="David"/>
          <w:b/>
          <w:color w:val="C00000"/>
          <w:sz w:val="32"/>
          <w:u w:val="single"/>
        </w:rPr>
        <w:t>No one should re-enter the building until the all clear signal has been given by the building warden.</w:t>
      </w:r>
    </w:p>
    <w:p w:rsidR="006D3C03" w:rsidRPr="008E0E47" w:rsidRDefault="006D3C03">
      <w:pPr>
        <w:rPr>
          <w:rFonts w:cs="David"/>
          <w:sz w:val="20"/>
        </w:rPr>
      </w:pPr>
    </w:p>
    <w:p w:rsidR="006D3C03" w:rsidRPr="008E0E47" w:rsidRDefault="006D3C03" w:rsidP="007951A2">
      <w:pPr>
        <w:rPr>
          <w:rFonts w:cs="David"/>
        </w:rPr>
      </w:pPr>
      <w:r w:rsidRPr="008E0E47">
        <w:rPr>
          <w:rFonts w:cs="David"/>
        </w:rPr>
        <w:t>After the "</w:t>
      </w:r>
      <w:r w:rsidR="00A43E7D" w:rsidRPr="008E0E47">
        <w:rPr>
          <w:rFonts w:cs="David"/>
        </w:rPr>
        <w:t>a</w:t>
      </w:r>
      <w:r w:rsidRPr="008E0E47">
        <w:rPr>
          <w:rFonts w:cs="David"/>
        </w:rPr>
        <w:t xml:space="preserve">ll </w:t>
      </w:r>
      <w:r w:rsidR="00A43E7D" w:rsidRPr="008E0E47">
        <w:rPr>
          <w:rFonts w:cs="David"/>
        </w:rPr>
        <w:t>c</w:t>
      </w:r>
      <w:r w:rsidRPr="008E0E47">
        <w:rPr>
          <w:rFonts w:cs="David"/>
        </w:rPr>
        <w:t>lear" signal has been given by the Building Warden, all personnel and occupants may return to the building.</w:t>
      </w:r>
    </w:p>
    <w:p w:rsidR="00BA0219" w:rsidRPr="008E0E47" w:rsidRDefault="00BA0219" w:rsidP="008E0E47">
      <w:pPr>
        <w:rPr>
          <w:rFonts w:cs="David"/>
          <w:sz w:val="20"/>
        </w:rPr>
      </w:pPr>
    </w:p>
    <w:p w:rsidR="00BA0219" w:rsidRPr="008E0E47" w:rsidRDefault="00BA0219" w:rsidP="008E0E47">
      <w:pPr>
        <w:pStyle w:val="Heading1"/>
      </w:pPr>
      <w:bookmarkStart w:id="91" w:name="go_kits"/>
      <w:bookmarkStart w:id="92" w:name="_Toc28607642"/>
      <w:bookmarkEnd w:id="91"/>
      <w:r w:rsidRPr="008E0E47">
        <w:t>Go-kits</w:t>
      </w:r>
      <w:bookmarkEnd w:id="92"/>
    </w:p>
    <w:p w:rsidR="00BA0219" w:rsidRPr="008E0E47" w:rsidRDefault="00BA0219" w:rsidP="00BA0219">
      <w:pPr>
        <w:pStyle w:val="BodyText"/>
        <w:ind w:left="720"/>
        <w:rPr>
          <w:rFonts w:cstheme="minorHAnsi"/>
          <w:sz w:val="4"/>
          <w:szCs w:val="24"/>
        </w:rPr>
      </w:pPr>
    </w:p>
    <w:p w:rsidR="00BA0219" w:rsidRPr="008E0E47" w:rsidRDefault="00BA0219" w:rsidP="008E0E47">
      <w:pPr>
        <w:pStyle w:val="BodyText"/>
        <w:rPr>
          <w:rFonts w:cstheme="minorHAnsi"/>
          <w:color w:val="000000"/>
          <w:szCs w:val="24"/>
        </w:rPr>
      </w:pPr>
      <w:r w:rsidRPr="008E0E47">
        <w:rPr>
          <w:rFonts w:cstheme="minorHAnsi"/>
          <w:szCs w:val="24"/>
        </w:rPr>
        <w:t>Agency</w:t>
      </w:r>
      <w:r w:rsidR="00C61F17" w:rsidRPr="008E0E47">
        <w:rPr>
          <w:rFonts w:cstheme="minorHAnsi"/>
          <w:szCs w:val="24"/>
        </w:rPr>
        <w:t xml:space="preserve"> and </w:t>
      </w:r>
      <w:r w:rsidRPr="008E0E47">
        <w:rPr>
          <w:rFonts w:cstheme="minorHAnsi"/>
          <w:szCs w:val="24"/>
        </w:rPr>
        <w:t xml:space="preserve">organization building tenants are encouraged to create and utilize </w:t>
      </w:r>
      <w:r w:rsidR="00C61F17" w:rsidRPr="008E0E47">
        <w:rPr>
          <w:rFonts w:cstheme="minorHAnsi"/>
          <w:szCs w:val="24"/>
        </w:rPr>
        <w:t>g</w:t>
      </w:r>
      <w:r w:rsidRPr="008E0E47">
        <w:rPr>
          <w:rFonts w:cstheme="minorHAnsi"/>
          <w:szCs w:val="24"/>
        </w:rPr>
        <w:t>o-kits. Go-kits should include important documents including standard operating procedures, emergency plans, directions to alternate relocation facilities</w:t>
      </w:r>
      <w:r w:rsidR="00C61F17" w:rsidRPr="008E0E47">
        <w:rPr>
          <w:rFonts w:cstheme="minorHAnsi"/>
          <w:szCs w:val="24"/>
        </w:rPr>
        <w:t xml:space="preserve">, </w:t>
      </w:r>
      <w:r w:rsidRPr="008E0E47">
        <w:rPr>
          <w:rFonts w:cstheme="minorHAnsi"/>
          <w:szCs w:val="24"/>
        </w:rPr>
        <w:t>contact lists</w:t>
      </w:r>
      <w:r w:rsidR="00C61F17" w:rsidRPr="008E0E47">
        <w:rPr>
          <w:rFonts w:cstheme="minorHAnsi"/>
          <w:szCs w:val="24"/>
        </w:rPr>
        <w:t xml:space="preserve">, and personal health and protection items such as: </w:t>
      </w:r>
    </w:p>
    <w:p w:rsidR="00BA0219" w:rsidRPr="008E0E47" w:rsidRDefault="00BA0219" w:rsidP="008E0E47">
      <w:pPr>
        <w:pStyle w:val="ListParagraph"/>
        <w:numPr>
          <w:ilvl w:val="1"/>
          <w:numId w:val="87"/>
        </w:numPr>
        <w:ind w:left="540"/>
        <w:rPr>
          <w:rFonts w:cs="David"/>
          <w:b/>
          <w:i/>
          <w:color w:val="FF0000"/>
        </w:rPr>
      </w:pPr>
      <w:r w:rsidRPr="008E0E47">
        <w:rPr>
          <w:rFonts w:cstheme="minorHAnsi"/>
          <w:color w:val="000000"/>
          <w:szCs w:val="24"/>
        </w:rPr>
        <w:t xml:space="preserve">Water </w:t>
      </w:r>
    </w:p>
    <w:p w:rsidR="00BA0219" w:rsidRPr="008E0E47" w:rsidRDefault="00BA0219" w:rsidP="008E0E47">
      <w:pPr>
        <w:pStyle w:val="ListParagraph"/>
        <w:numPr>
          <w:ilvl w:val="1"/>
          <w:numId w:val="87"/>
        </w:numPr>
        <w:ind w:left="540"/>
        <w:rPr>
          <w:rFonts w:cs="David"/>
          <w:b/>
          <w:i/>
          <w:color w:val="FF0000"/>
        </w:rPr>
      </w:pPr>
      <w:r w:rsidRPr="008E0E47">
        <w:rPr>
          <w:rFonts w:cstheme="minorHAnsi"/>
          <w:color w:val="000000"/>
          <w:szCs w:val="24"/>
        </w:rPr>
        <w:t>Battery-powered radio/NOAA Weather Radio including extra batteries</w:t>
      </w:r>
    </w:p>
    <w:p w:rsidR="00BA0219" w:rsidRPr="008E0E47" w:rsidRDefault="00BA0219" w:rsidP="008E0E47">
      <w:pPr>
        <w:pStyle w:val="ListParagraph"/>
        <w:numPr>
          <w:ilvl w:val="1"/>
          <w:numId w:val="87"/>
        </w:numPr>
        <w:ind w:left="540"/>
        <w:rPr>
          <w:rFonts w:cs="David"/>
          <w:b/>
          <w:i/>
          <w:color w:val="FF0000"/>
        </w:rPr>
      </w:pPr>
      <w:r w:rsidRPr="008E0E47">
        <w:rPr>
          <w:rFonts w:cstheme="minorHAnsi"/>
          <w:color w:val="000000"/>
          <w:szCs w:val="24"/>
        </w:rPr>
        <w:t>Flashlight and extra batteries</w:t>
      </w:r>
    </w:p>
    <w:p w:rsidR="00BA0219" w:rsidRPr="008E0E47" w:rsidRDefault="00BA0219" w:rsidP="008E0E47">
      <w:pPr>
        <w:pStyle w:val="ListParagraph"/>
        <w:numPr>
          <w:ilvl w:val="1"/>
          <w:numId w:val="87"/>
        </w:numPr>
        <w:ind w:left="540"/>
        <w:rPr>
          <w:rFonts w:cs="David"/>
          <w:b/>
          <w:i/>
          <w:color w:val="FF0000"/>
        </w:rPr>
      </w:pPr>
      <w:r w:rsidRPr="008E0E47">
        <w:rPr>
          <w:rFonts w:cstheme="minorHAnsi"/>
          <w:color w:val="000000"/>
          <w:szCs w:val="24"/>
        </w:rPr>
        <w:t xml:space="preserve">First </w:t>
      </w:r>
      <w:r w:rsidR="00C61F17" w:rsidRPr="008E0E47">
        <w:rPr>
          <w:rFonts w:cstheme="minorHAnsi"/>
          <w:color w:val="000000"/>
          <w:szCs w:val="24"/>
        </w:rPr>
        <w:t>a</w:t>
      </w:r>
      <w:r w:rsidRPr="008E0E47">
        <w:rPr>
          <w:rFonts w:cstheme="minorHAnsi"/>
          <w:color w:val="000000"/>
          <w:szCs w:val="24"/>
        </w:rPr>
        <w:t>id kit</w:t>
      </w:r>
    </w:p>
    <w:p w:rsidR="00BA0219" w:rsidRPr="008E0E47" w:rsidRDefault="00BA0219" w:rsidP="008E0E47">
      <w:pPr>
        <w:pStyle w:val="ListParagraph"/>
        <w:numPr>
          <w:ilvl w:val="1"/>
          <w:numId w:val="87"/>
        </w:numPr>
        <w:ind w:left="540"/>
        <w:rPr>
          <w:rFonts w:cs="David"/>
          <w:b/>
          <w:i/>
          <w:color w:val="FF0000"/>
        </w:rPr>
      </w:pPr>
      <w:r w:rsidRPr="008E0E47">
        <w:rPr>
          <w:rFonts w:cstheme="minorHAnsi"/>
          <w:color w:val="000000"/>
          <w:szCs w:val="24"/>
        </w:rPr>
        <w:t>Whistle to signal for help</w:t>
      </w:r>
    </w:p>
    <w:p w:rsidR="00BA0219" w:rsidRPr="008E0E47" w:rsidRDefault="00BA0219" w:rsidP="008E0E47">
      <w:pPr>
        <w:pStyle w:val="ListParagraph"/>
        <w:numPr>
          <w:ilvl w:val="1"/>
          <w:numId w:val="87"/>
        </w:numPr>
        <w:ind w:left="540"/>
        <w:rPr>
          <w:rFonts w:cs="David"/>
          <w:b/>
          <w:i/>
          <w:color w:val="FF0000"/>
        </w:rPr>
      </w:pPr>
      <w:r w:rsidRPr="008E0E47">
        <w:rPr>
          <w:rFonts w:cstheme="minorHAnsi"/>
          <w:color w:val="000000"/>
          <w:szCs w:val="24"/>
        </w:rPr>
        <w:lastRenderedPageBreak/>
        <w:t>Dust mask or cotton t-shirt to help filter the air</w:t>
      </w:r>
    </w:p>
    <w:p w:rsidR="00BA0219" w:rsidRPr="008E0E47" w:rsidRDefault="00BA0219" w:rsidP="008E0E47">
      <w:pPr>
        <w:pStyle w:val="ListParagraph"/>
        <w:numPr>
          <w:ilvl w:val="1"/>
          <w:numId w:val="87"/>
        </w:numPr>
        <w:ind w:left="540"/>
        <w:rPr>
          <w:rFonts w:cs="David"/>
          <w:b/>
          <w:i/>
          <w:color w:val="FF0000"/>
        </w:rPr>
      </w:pPr>
      <w:r w:rsidRPr="008E0E47">
        <w:rPr>
          <w:rFonts w:cstheme="minorHAnsi"/>
          <w:color w:val="000000"/>
          <w:szCs w:val="24"/>
        </w:rPr>
        <w:t>Plastic sheeting and duct tape to shelter-in-place</w:t>
      </w:r>
    </w:p>
    <w:p w:rsidR="00BA0219" w:rsidRPr="008E0E47" w:rsidRDefault="00BA0219" w:rsidP="00BA0219">
      <w:pPr>
        <w:pStyle w:val="ListParagraph"/>
        <w:ind w:left="1440"/>
        <w:rPr>
          <w:rFonts w:cstheme="minorHAnsi"/>
          <w:color w:val="000000"/>
          <w:szCs w:val="24"/>
        </w:rPr>
      </w:pPr>
    </w:p>
    <w:p w:rsidR="00BA0219" w:rsidRPr="008E0E47" w:rsidRDefault="00BA0219" w:rsidP="007951A2">
      <w:pPr>
        <w:pStyle w:val="ListParagraph"/>
        <w:ind w:left="0"/>
        <w:rPr>
          <w:rFonts w:cs="David"/>
          <w:b/>
          <w:i/>
          <w:color w:val="FF0000"/>
        </w:rPr>
      </w:pPr>
      <w:r w:rsidRPr="008E0E47">
        <w:rPr>
          <w:rFonts w:cstheme="minorHAnsi"/>
          <w:color w:val="000000"/>
          <w:szCs w:val="24"/>
        </w:rPr>
        <w:t>*Make sure to bring keys, wallets</w:t>
      </w:r>
      <w:r w:rsidR="00C61F17" w:rsidRPr="008E0E47">
        <w:rPr>
          <w:rFonts w:cstheme="minorHAnsi"/>
          <w:color w:val="000000"/>
          <w:szCs w:val="24"/>
        </w:rPr>
        <w:t>,</w:t>
      </w:r>
      <w:r w:rsidRPr="008E0E47">
        <w:rPr>
          <w:rFonts w:cstheme="minorHAnsi"/>
          <w:color w:val="000000"/>
          <w:szCs w:val="24"/>
        </w:rPr>
        <w:t xml:space="preserve"> and personal identification</w:t>
      </w:r>
      <w:r w:rsidR="00C61F17" w:rsidRPr="008E0E47">
        <w:rPr>
          <w:rFonts w:cstheme="minorHAnsi"/>
          <w:color w:val="000000"/>
          <w:szCs w:val="24"/>
        </w:rPr>
        <w:t>,</w:t>
      </w:r>
      <w:r w:rsidRPr="008E0E47">
        <w:rPr>
          <w:rFonts w:cstheme="minorHAnsi"/>
          <w:color w:val="000000"/>
          <w:szCs w:val="24"/>
        </w:rPr>
        <w:t xml:space="preserve"> if possible</w:t>
      </w:r>
      <w:r w:rsidR="00C61F17" w:rsidRPr="008E0E47">
        <w:rPr>
          <w:rFonts w:cstheme="minorHAnsi"/>
          <w:color w:val="000000"/>
          <w:szCs w:val="24"/>
        </w:rPr>
        <w:t>,</w:t>
      </w:r>
      <w:r w:rsidRPr="008E0E47">
        <w:rPr>
          <w:rFonts w:cstheme="minorHAnsi"/>
          <w:color w:val="000000"/>
          <w:szCs w:val="24"/>
        </w:rPr>
        <w:t xml:space="preserve"> since the building may not be suitable for re-entry depending on the nature of the event.</w:t>
      </w:r>
    </w:p>
    <w:p w:rsidR="007951A2" w:rsidRPr="008E0E47" w:rsidRDefault="007951A2" w:rsidP="008E0E47">
      <w:pPr>
        <w:rPr>
          <w:rFonts w:cstheme="minorHAnsi"/>
          <w:color w:val="000000"/>
          <w:szCs w:val="24"/>
        </w:rPr>
      </w:pPr>
    </w:p>
    <w:p w:rsidR="00BA0219" w:rsidRPr="008E0E47" w:rsidRDefault="00BA0219" w:rsidP="008E0E47">
      <w:pPr>
        <w:pStyle w:val="Title"/>
      </w:pPr>
      <w:bookmarkStart w:id="93" w:name="Appendix_A"/>
      <w:bookmarkEnd w:id="93"/>
      <w:r w:rsidRPr="008E0E47">
        <w:t>Appendix A</w:t>
      </w:r>
    </w:p>
    <w:p w:rsidR="00E778C4" w:rsidRPr="008E0E47" w:rsidRDefault="00E778C4" w:rsidP="004F6EF2"/>
    <w:p w:rsidR="00BA0219" w:rsidRPr="008E0E47" w:rsidRDefault="00BA0219" w:rsidP="008E0E47">
      <w:pPr>
        <w:pStyle w:val="Subtitle"/>
      </w:pPr>
      <w:r w:rsidRPr="008E0E47">
        <w:t>Bomb Threat Checklist &amp; Telephone Procedures</w:t>
      </w:r>
    </w:p>
    <w:p w:rsidR="00BA0219" w:rsidRPr="008E0E47" w:rsidRDefault="00BA0219" w:rsidP="00BA0219">
      <w:pPr>
        <w:rPr>
          <w:rFonts w:cs="David"/>
          <w:b/>
        </w:rPr>
      </w:pPr>
    </w:p>
    <w:p w:rsidR="00BA0219" w:rsidRPr="008E0E47" w:rsidRDefault="00BA0219" w:rsidP="00BA0219">
      <w:pPr>
        <w:rPr>
          <w:rFonts w:cs="David"/>
        </w:rPr>
      </w:pPr>
      <w:r w:rsidRPr="008E0E47">
        <w:rPr>
          <w:rFonts w:cs="David"/>
          <w:b/>
        </w:rPr>
        <w:t>Instructions</w:t>
      </w:r>
      <w:r w:rsidRPr="008E0E47">
        <w:rPr>
          <w:rFonts w:cs="David"/>
        </w:rPr>
        <w:t xml:space="preserve">:  Be calm, be courteous, listen, do not interrupt the caller, </w:t>
      </w:r>
      <w:r w:rsidR="00A51AE0" w:rsidRPr="008E0E47">
        <w:rPr>
          <w:rFonts w:cs="David"/>
        </w:rPr>
        <w:t>and notify</w:t>
      </w:r>
      <w:r w:rsidRPr="008E0E47">
        <w:rPr>
          <w:rFonts w:cs="David"/>
        </w:rPr>
        <w:t xml:space="preserve"> supervisor or security officer by prearranged signal while </w:t>
      </w:r>
      <w:r w:rsidR="000A504D" w:rsidRPr="008E0E47">
        <w:rPr>
          <w:rFonts w:cs="David"/>
        </w:rPr>
        <w:t xml:space="preserve">the </w:t>
      </w:r>
      <w:r w:rsidRPr="008E0E47">
        <w:rPr>
          <w:rFonts w:cs="David"/>
        </w:rPr>
        <w:t xml:space="preserve">caller is on the line.            </w:t>
      </w:r>
    </w:p>
    <w:p w:rsidR="00BA0219" w:rsidRPr="008E0E47" w:rsidRDefault="00BA0219" w:rsidP="00BA0219">
      <w:pPr>
        <w:rPr>
          <w:rFonts w:cs="David"/>
        </w:rPr>
      </w:pPr>
    </w:p>
    <w:p w:rsidR="00BA0219" w:rsidRPr="008E0E47" w:rsidRDefault="00BA0219" w:rsidP="00BA0219">
      <w:pPr>
        <w:rPr>
          <w:rFonts w:cs="David"/>
        </w:rPr>
      </w:pPr>
      <w:r w:rsidRPr="008E0E47">
        <w:rPr>
          <w:rFonts w:cs="David"/>
        </w:rPr>
        <w:t xml:space="preserve">Name of </w:t>
      </w:r>
      <w:r w:rsidR="00B51D9E" w:rsidRPr="008E0E47">
        <w:rPr>
          <w:rFonts w:cs="David"/>
        </w:rPr>
        <w:t xml:space="preserve">call </w:t>
      </w:r>
      <w:proofErr w:type="spellStart"/>
      <w:r w:rsidR="00B51D9E" w:rsidRPr="008E0E47">
        <w:rPr>
          <w:rFonts w:cs="David"/>
        </w:rPr>
        <w:t>taker</w:t>
      </w:r>
      <w:r w:rsidRPr="008E0E47">
        <w:rPr>
          <w:rFonts w:cs="David"/>
        </w:rPr>
        <w:t>_________________________Time_________Date</w:t>
      </w:r>
      <w:proofErr w:type="spellEnd"/>
      <w:r w:rsidRPr="008E0E47">
        <w:rPr>
          <w:rFonts w:cs="David"/>
        </w:rPr>
        <w:t>________</w:t>
      </w:r>
    </w:p>
    <w:p w:rsidR="00BA0219" w:rsidRPr="008E0E47" w:rsidRDefault="00BA0219" w:rsidP="00BA0219">
      <w:pPr>
        <w:rPr>
          <w:rFonts w:cs="David"/>
        </w:rPr>
      </w:pPr>
    </w:p>
    <w:p w:rsidR="00BA0219" w:rsidRPr="008E0E47" w:rsidRDefault="00BA0219" w:rsidP="00BA0219">
      <w:pPr>
        <w:rPr>
          <w:rFonts w:cs="David"/>
        </w:rPr>
      </w:pPr>
      <w:r w:rsidRPr="008E0E47">
        <w:rPr>
          <w:rFonts w:cs="David"/>
          <w:b/>
        </w:rPr>
        <w:t>Caller's Identity</w:t>
      </w:r>
      <w:r w:rsidRPr="008E0E47">
        <w:rPr>
          <w:rFonts w:cs="David"/>
        </w:rPr>
        <w:tab/>
      </w:r>
      <w:r w:rsidRPr="008E0E47">
        <w:rPr>
          <w:rFonts w:cs="David"/>
        </w:rPr>
        <w:tab/>
      </w:r>
      <w:r w:rsidRPr="008E0E47">
        <w:rPr>
          <w:rFonts w:cs="David"/>
        </w:rPr>
        <w:tab/>
      </w:r>
      <w:r w:rsidRPr="008E0E47">
        <w:rPr>
          <w:rFonts w:cs="David"/>
        </w:rPr>
        <w:tab/>
      </w:r>
      <w:r w:rsidRPr="008E0E47">
        <w:rPr>
          <w:rFonts w:cs="David"/>
        </w:rPr>
        <w:tab/>
      </w:r>
      <w:r w:rsidRPr="008E0E47">
        <w:rPr>
          <w:rFonts w:cs="David"/>
        </w:rPr>
        <w:tab/>
      </w:r>
      <w:r w:rsidRPr="008E0E47">
        <w:rPr>
          <w:rFonts w:cs="David"/>
        </w:rPr>
        <w:tab/>
      </w:r>
      <w:r w:rsidRPr="008E0E47">
        <w:rPr>
          <w:rFonts w:cs="David"/>
        </w:rPr>
        <w:tab/>
      </w:r>
      <w:r w:rsidRPr="008E0E47">
        <w:rPr>
          <w:rFonts w:cs="David"/>
        </w:rPr>
        <w:tab/>
      </w:r>
    </w:p>
    <w:p w:rsidR="00BA0219" w:rsidRPr="008E0E47" w:rsidRDefault="00BA0219" w:rsidP="00BA0219">
      <w:pPr>
        <w:rPr>
          <w:rFonts w:cs="David"/>
        </w:rPr>
      </w:pPr>
    </w:p>
    <w:p w:rsidR="00BA0219" w:rsidRPr="008E0E47" w:rsidRDefault="00BA0219" w:rsidP="00BA0219">
      <w:pPr>
        <w:rPr>
          <w:rFonts w:cs="David"/>
        </w:rPr>
      </w:pPr>
      <w:r w:rsidRPr="008E0E47">
        <w:rPr>
          <w:rFonts w:cs="David"/>
        </w:rPr>
        <w:t>Male_____ Female_____ Adult_____ Juvenile_____</w:t>
      </w:r>
      <w:r w:rsidR="004D4819" w:rsidRPr="008E0E47">
        <w:rPr>
          <w:rFonts w:cs="David"/>
        </w:rPr>
        <w:t xml:space="preserve"> </w:t>
      </w:r>
      <w:r w:rsidRPr="008E0E47">
        <w:rPr>
          <w:rFonts w:cs="David"/>
        </w:rPr>
        <w:t>Approximate Age_____</w:t>
      </w:r>
    </w:p>
    <w:p w:rsidR="00BA0219" w:rsidRPr="008E0E47" w:rsidRDefault="00BA0219" w:rsidP="00BA0219">
      <w:pPr>
        <w:rPr>
          <w:rFonts w:cs="David"/>
        </w:rPr>
      </w:pPr>
    </w:p>
    <w:p w:rsidR="00BA0219" w:rsidRPr="008E0E47" w:rsidRDefault="00BA0219" w:rsidP="00BA0219">
      <w:pPr>
        <w:rPr>
          <w:rFonts w:cs="David"/>
        </w:rPr>
      </w:pPr>
      <w:r w:rsidRPr="008E0E47">
        <w:rPr>
          <w:rFonts w:cs="David"/>
          <w:b/>
        </w:rPr>
        <w:t xml:space="preserve">Origin of Call </w:t>
      </w:r>
      <w:r w:rsidRPr="008E0E47">
        <w:rPr>
          <w:rFonts w:cs="David"/>
        </w:rPr>
        <w:tab/>
      </w:r>
      <w:r w:rsidRPr="008E0E47">
        <w:rPr>
          <w:rFonts w:cs="David"/>
        </w:rPr>
        <w:tab/>
      </w:r>
      <w:r w:rsidRPr="008E0E47">
        <w:rPr>
          <w:rFonts w:cs="David"/>
        </w:rPr>
        <w:tab/>
      </w:r>
      <w:r w:rsidRPr="008E0E47">
        <w:rPr>
          <w:rFonts w:cs="David"/>
        </w:rPr>
        <w:tab/>
      </w:r>
      <w:r w:rsidRPr="008E0E47">
        <w:rPr>
          <w:rFonts w:cs="David"/>
        </w:rPr>
        <w:tab/>
      </w:r>
      <w:r w:rsidRPr="008E0E47">
        <w:rPr>
          <w:rFonts w:cs="David"/>
        </w:rPr>
        <w:tab/>
      </w:r>
      <w:r w:rsidRPr="008E0E47">
        <w:rPr>
          <w:rFonts w:cs="David"/>
        </w:rPr>
        <w:tab/>
      </w:r>
      <w:r w:rsidRPr="008E0E47">
        <w:rPr>
          <w:rFonts w:cs="David"/>
        </w:rPr>
        <w:tab/>
      </w:r>
      <w:r w:rsidRPr="008E0E47">
        <w:rPr>
          <w:rFonts w:cs="David"/>
        </w:rPr>
        <w:tab/>
      </w:r>
      <w:r w:rsidRPr="008E0E47">
        <w:rPr>
          <w:rFonts w:cs="David"/>
        </w:rPr>
        <w:tab/>
      </w:r>
      <w:r w:rsidRPr="008E0E47">
        <w:rPr>
          <w:rFonts w:cs="David"/>
        </w:rPr>
        <w:tab/>
      </w:r>
    </w:p>
    <w:p w:rsidR="00BA0219" w:rsidRPr="008E0E47" w:rsidRDefault="00BA0219" w:rsidP="00BA0219">
      <w:pPr>
        <w:rPr>
          <w:rFonts w:cs="David"/>
        </w:rPr>
      </w:pPr>
      <w:r w:rsidRPr="008E0E47">
        <w:rPr>
          <w:rFonts w:cs="David"/>
        </w:rPr>
        <w:t>Local_____ Long Distance____</w:t>
      </w:r>
      <w:proofErr w:type="gramStart"/>
      <w:r w:rsidRPr="008E0E47">
        <w:rPr>
          <w:rFonts w:cs="David"/>
        </w:rPr>
        <w:t xml:space="preserve">_ </w:t>
      </w:r>
      <w:r w:rsidR="00B51D9E" w:rsidRPr="008E0E47">
        <w:rPr>
          <w:rFonts w:cs="David"/>
        </w:rPr>
        <w:t xml:space="preserve"> </w:t>
      </w:r>
      <w:r w:rsidRPr="008E0E47">
        <w:rPr>
          <w:rFonts w:cs="David"/>
        </w:rPr>
        <w:t>Internal</w:t>
      </w:r>
      <w:proofErr w:type="gramEnd"/>
      <w:r w:rsidRPr="008E0E47">
        <w:rPr>
          <w:rFonts w:cs="David"/>
        </w:rPr>
        <w:t>_____</w:t>
      </w:r>
      <w:r w:rsidR="00B51D9E" w:rsidRPr="008E0E47">
        <w:rPr>
          <w:rFonts w:cs="David"/>
        </w:rPr>
        <w:t xml:space="preserve">   </w:t>
      </w:r>
      <w:r w:rsidRPr="008E0E47">
        <w:rPr>
          <w:rFonts w:cs="David"/>
        </w:rPr>
        <w:tab/>
      </w:r>
      <w:r w:rsidR="00B51D9E" w:rsidRPr="008E0E47">
        <w:rPr>
          <w:rFonts w:cs="David"/>
        </w:rPr>
        <w:t>Unknown ________</w:t>
      </w:r>
      <w:r w:rsidRPr="008E0E47">
        <w:rPr>
          <w:rFonts w:cs="David"/>
        </w:rPr>
        <w:tab/>
      </w:r>
      <w:r w:rsidRPr="008E0E47">
        <w:rPr>
          <w:rFonts w:cs="David"/>
        </w:rPr>
        <w:tab/>
      </w:r>
      <w:r w:rsidRPr="008E0E47">
        <w:rPr>
          <w:rFonts w:cs="David"/>
        </w:rPr>
        <w:tab/>
      </w:r>
    </w:p>
    <w:p w:rsidR="00BA0219" w:rsidRPr="008E0E47" w:rsidRDefault="00BA0219" w:rsidP="00BA0219">
      <w:pPr>
        <w:rPr>
          <w:rFonts w:cs="David"/>
        </w:rPr>
      </w:pPr>
    </w:p>
    <w:p w:rsidR="00BA0219" w:rsidRPr="008E0E47" w:rsidRDefault="00BA0219" w:rsidP="00BA0219">
      <w:pPr>
        <w:rPr>
          <w:rFonts w:cs="David"/>
        </w:rPr>
      </w:pPr>
      <w:r w:rsidRPr="008E0E47">
        <w:rPr>
          <w:rFonts w:cs="David"/>
          <w:b/>
        </w:rPr>
        <w:t>Voice Characteristics</w:t>
      </w:r>
      <w:r w:rsidRPr="008E0E47">
        <w:rPr>
          <w:rFonts w:cs="David"/>
        </w:rPr>
        <w:tab/>
      </w:r>
      <w:r w:rsidRPr="008E0E47">
        <w:rPr>
          <w:rFonts w:cs="David"/>
        </w:rPr>
        <w:tab/>
      </w:r>
      <w:r w:rsidRPr="008E0E47">
        <w:rPr>
          <w:rFonts w:cs="David"/>
        </w:rPr>
        <w:tab/>
      </w:r>
      <w:r w:rsidR="00B51D9E" w:rsidRPr="008E0E47">
        <w:rPr>
          <w:rFonts w:cs="David"/>
        </w:rPr>
        <w:t xml:space="preserve">                 </w:t>
      </w:r>
      <w:r w:rsidRPr="008E0E47">
        <w:rPr>
          <w:rFonts w:cs="David"/>
          <w:b/>
        </w:rPr>
        <w:t xml:space="preserve">Speech </w:t>
      </w:r>
      <w:r w:rsidRPr="008E0E47">
        <w:rPr>
          <w:rFonts w:cs="David"/>
        </w:rPr>
        <w:t xml:space="preserve">  </w:t>
      </w:r>
      <w:r w:rsidRPr="008E0E47">
        <w:rPr>
          <w:rFonts w:cs="David"/>
        </w:rPr>
        <w:tab/>
      </w:r>
      <w:r w:rsidRPr="008E0E47">
        <w:rPr>
          <w:rFonts w:cs="David"/>
        </w:rPr>
        <w:tab/>
      </w:r>
      <w:r w:rsidRPr="008E0E47">
        <w:rPr>
          <w:rFonts w:cs="David"/>
        </w:rPr>
        <w:tab/>
      </w:r>
      <w:r w:rsidRPr="008E0E47">
        <w:rPr>
          <w:rFonts w:cs="David"/>
        </w:rPr>
        <w:tab/>
      </w:r>
    </w:p>
    <w:p w:rsidR="00BA0219" w:rsidRPr="008E0E47" w:rsidRDefault="00BA0219" w:rsidP="00BA0219">
      <w:pPr>
        <w:rPr>
          <w:rFonts w:cs="David"/>
        </w:rPr>
      </w:pPr>
      <w:r w:rsidRPr="008E0E47">
        <w:rPr>
          <w:rFonts w:cs="David"/>
        </w:rPr>
        <w:t xml:space="preserve">_____Loud         </w:t>
      </w:r>
      <w:r w:rsidRPr="008E0E47">
        <w:rPr>
          <w:rFonts w:cs="David"/>
        </w:rPr>
        <w:tab/>
        <w:t xml:space="preserve">_____Soft                        _____Fast      </w:t>
      </w:r>
      <w:r w:rsidRPr="008E0E47">
        <w:rPr>
          <w:rFonts w:cs="David"/>
        </w:rPr>
        <w:tab/>
        <w:t xml:space="preserve">_____Slow               </w:t>
      </w:r>
    </w:p>
    <w:p w:rsidR="00BA0219" w:rsidRPr="008E0E47" w:rsidRDefault="00BA0219" w:rsidP="00BA0219">
      <w:pPr>
        <w:rPr>
          <w:rFonts w:cs="David"/>
        </w:rPr>
      </w:pPr>
      <w:r w:rsidRPr="008E0E47">
        <w:rPr>
          <w:rFonts w:cs="David"/>
        </w:rPr>
        <w:t>_____High Pitch</w:t>
      </w:r>
      <w:r w:rsidRPr="008E0E47">
        <w:rPr>
          <w:rFonts w:cs="David"/>
        </w:rPr>
        <w:tab/>
        <w:t xml:space="preserve">_____Deep                      _____Distinct   </w:t>
      </w:r>
      <w:r w:rsidRPr="008E0E47">
        <w:rPr>
          <w:rFonts w:cs="David"/>
        </w:rPr>
        <w:tab/>
        <w:t>___</w:t>
      </w:r>
      <w:proofErr w:type="gramStart"/>
      <w:r w:rsidRPr="008E0E47">
        <w:rPr>
          <w:rFonts w:cs="David"/>
          <w:u w:val="single"/>
        </w:rPr>
        <w:t xml:space="preserve">_  </w:t>
      </w:r>
      <w:r w:rsidRPr="008E0E47">
        <w:rPr>
          <w:rFonts w:cs="David"/>
        </w:rPr>
        <w:t>Distorted</w:t>
      </w:r>
      <w:proofErr w:type="gramEnd"/>
      <w:r w:rsidRPr="008E0E47">
        <w:rPr>
          <w:rFonts w:cs="David"/>
        </w:rPr>
        <w:t xml:space="preserve">        </w:t>
      </w:r>
    </w:p>
    <w:p w:rsidR="00BA0219" w:rsidRPr="008E0E47" w:rsidRDefault="00BA0219" w:rsidP="00BA0219">
      <w:pPr>
        <w:rPr>
          <w:rFonts w:cs="David"/>
        </w:rPr>
      </w:pPr>
      <w:r w:rsidRPr="008E0E47">
        <w:rPr>
          <w:rFonts w:cs="David"/>
        </w:rPr>
        <w:t xml:space="preserve">_____Raspy       </w:t>
      </w:r>
      <w:r w:rsidRPr="008E0E47">
        <w:rPr>
          <w:rFonts w:cs="David"/>
        </w:rPr>
        <w:tab/>
        <w:t xml:space="preserve">_____Pleasant                _____Stutter   </w:t>
      </w:r>
      <w:r w:rsidRPr="008E0E47">
        <w:rPr>
          <w:rFonts w:cs="David"/>
        </w:rPr>
        <w:tab/>
        <w:t xml:space="preserve">_____Nasal             </w:t>
      </w:r>
    </w:p>
    <w:p w:rsidR="00BA0219" w:rsidRPr="008E0E47" w:rsidRDefault="00BA0219" w:rsidP="00BA0219">
      <w:pPr>
        <w:rPr>
          <w:rFonts w:cs="David"/>
        </w:rPr>
      </w:pPr>
      <w:r w:rsidRPr="008E0E47">
        <w:rPr>
          <w:rFonts w:cs="David"/>
        </w:rPr>
        <w:t>_____Intoxicated</w:t>
      </w:r>
      <w:r w:rsidRPr="008E0E47">
        <w:rPr>
          <w:rFonts w:cs="David"/>
        </w:rPr>
        <w:tab/>
        <w:t xml:space="preserve">_____Other                     _____Slurred  </w:t>
      </w:r>
      <w:r w:rsidRPr="008E0E47">
        <w:rPr>
          <w:rFonts w:cs="David"/>
        </w:rPr>
        <w:tab/>
        <w:t xml:space="preserve">_____Lisp              </w:t>
      </w:r>
    </w:p>
    <w:p w:rsidR="00BA0219" w:rsidRPr="008E0E47" w:rsidRDefault="00BA0219" w:rsidP="00BA0219">
      <w:pPr>
        <w:rPr>
          <w:rFonts w:cs="David"/>
        </w:rPr>
      </w:pPr>
    </w:p>
    <w:p w:rsidR="00BA0219" w:rsidRPr="008E0E47" w:rsidRDefault="00BA0219" w:rsidP="00BA0219">
      <w:pPr>
        <w:rPr>
          <w:rFonts w:cs="David"/>
        </w:rPr>
      </w:pPr>
      <w:r w:rsidRPr="008E0E47">
        <w:rPr>
          <w:rFonts w:cs="David"/>
          <w:b/>
        </w:rPr>
        <w:t>Language</w:t>
      </w:r>
      <w:r w:rsidRPr="008E0E47">
        <w:rPr>
          <w:rFonts w:cs="David"/>
          <w:b/>
        </w:rPr>
        <w:tab/>
      </w:r>
      <w:r w:rsidRPr="008E0E47">
        <w:rPr>
          <w:rFonts w:cs="David"/>
          <w:b/>
        </w:rPr>
        <w:tab/>
      </w:r>
      <w:r w:rsidRPr="008E0E47">
        <w:rPr>
          <w:rFonts w:cs="David"/>
          <w:b/>
        </w:rPr>
        <w:tab/>
      </w:r>
      <w:r w:rsidR="00B51D9E" w:rsidRPr="008E0E47">
        <w:rPr>
          <w:rFonts w:cs="David"/>
          <w:b/>
        </w:rPr>
        <w:t xml:space="preserve">                              </w:t>
      </w:r>
      <w:r w:rsidRPr="008E0E47">
        <w:rPr>
          <w:rFonts w:cs="David"/>
          <w:b/>
        </w:rPr>
        <w:t>Accent</w:t>
      </w:r>
      <w:r w:rsidRPr="008E0E47">
        <w:rPr>
          <w:rFonts w:cs="David"/>
        </w:rPr>
        <w:tab/>
      </w:r>
      <w:r w:rsidRPr="008E0E47">
        <w:rPr>
          <w:rFonts w:cs="David"/>
        </w:rPr>
        <w:tab/>
      </w:r>
      <w:r w:rsidRPr="008E0E47">
        <w:rPr>
          <w:rFonts w:cs="David"/>
        </w:rPr>
        <w:tab/>
      </w:r>
      <w:r w:rsidRPr="008E0E47">
        <w:rPr>
          <w:rFonts w:cs="David"/>
        </w:rPr>
        <w:tab/>
      </w:r>
    </w:p>
    <w:p w:rsidR="00BA0219" w:rsidRPr="008E0E47" w:rsidRDefault="00BA0219" w:rsidP="00BA0219">
      <w:pPr>
        <w:rPr>
          <w:rFonts w:cs="David"/>
        </w:rPr>
      </w:pPr>
      <w:r w:rsidRPr="008E0E47">
        <w:rPr>
          <w:rFonts w:cs="David"/>
        </w:rPr>
        <w:t xml:space="preserve">_____Excellent    _____Good                     </w:t>
      </w:r>
      <w:r w:rsidR="00B51D9E" w:rsidRPr="008E0E47">
        <w:rPr>
          <w:rFonts w:cs="David"/>
        </w:rPr>
        <w:t xml:space="preserve">         </w:t>
      </w:r>
      <w:r w:rsidRPr="008E0E47">
        <w:rPr>
          <w:rFonts w:cs="David"/>
        </w:rPr>
        <w:t xml:space="preserve"> _____Local      </w:t>
      </w:r>
      <w:r w:rsidR="00B51D9E" w:rsidRPr="008E0E47">
        <w:rPr>
          <w:rFonts w:cs="David"/>
        </w:rPr>
        <w:t xml:space="preserve">  </w:t>
      </w:r>
      <w:r w:rsidRPr="008E0E47">
        <w:rPr>
          <w:rFonts w:cs="David"/>
        </w:rPr>
        <w:t xml:space="preserve">_____Not Local      </w:t>
      </w:r>
    </w:p>
    <w:p w:rsidR="00BA0219" w:rsidRPr="008E0E47" w:rsidRDefault="00BA0219" w:rsidP="00BA0219">
      <w:pPr>
        <w:rPr>
          <w:rFonts w:cs="David"/>
        </w:rPr>
      </w:pPr>
      <w:r w:rsidRPr="008E0E47">
        <w:rPr>
          <w:rFonts w:cs="David"/>
        </w:rPr>
        <w:t xml:space="preserve">_____Fair            </w:t>
      </w:r>
      <w:r w:rsidR="00B51D9E" w:rsidRPr="008E0E47">
        <w:rPr>
          <w:rFonts w:cs="David"/>
        </w:rPr>
        <w:t xml:space="preserve">  </w:t>
      </w:r>
      <w:r w:rsidRPr="008E0E47">
        <w:rPr>
          <w:rFonts w:cs="David"/>
        </w:rPr>
        <w:t xml:space="preserve">_____Poor                    </w:t>
      </w:r>
      <w:r w:rsidR="00B51D9E" w:rsidRPr="008E0E47">
        <w:rPr>
          <w:rFonts w:cs="David"/>
        </w:rPr>
        <w:t xml:space="preserve">         </w:t>
      </w:r>
      <w:r w:rsidRPr="008E0E47">
        <w:rPr>
          <w:rFonts w:cs="David"/>
        </w:rPr>
        <w:t xml:space="preserve">   _____Foreign   _____Region          </w:t>
      </w:r>
    </w:p>
    <w:p w:rsidR="00BA0219" w:rsidRPr="008E0E47" w:rsidRDefault="00BA0219" w:rsidP="00BA0219">
      <w:pPr>
        <w:rPr>
          <w:rFonts w:cs="David"/>
        </w:rPr>
      </w:pPr>
    </w:p>
    <w:p w:rsidR="00BA0219" w:rsidRPr="008E0E47" w:rsidRDefault="00BA0219" w:rsidP="00BA0219">
      <w:pPr>
        <w:rPr>
          <w:rFonts w:cs="David"/>
        </w:rPr>
      </w:pPr>
      <w:r w:rsidRPr="008E0E47">
        <w:rPr>
          <w:rFonts w:cs="David"/>
          <w:b/>
        </w:rPr>
        <w:t>Manner</w:t>
      </w:r>
      <w:r w:rsidRPr="008E0E47">
        <w:rPr>
          <w:rFonts w:cs="David"/>
          <w:b/>
        </w:rPr>
        <w:tab/>
      </w:r>
      <w:r w:rsidRPr="008E0E47">
        <w:rPr>
          <w:rFonts w:cs="David"/>
          <w:b/>
        </w:rPr>
        <w:tab/>
      </w:r>
      <w:r w:rsidRPr="008E0E47">
        <w:rPr>
          <w:rFonts w:cs="David"/>
          <w:b/>
        </w:rPr>
        <w:tab/>
      </w:r>
      <w:r w:rsidRPr="008E0E47">
        <w:rPr>
          <w:rFonts w:cs="David"/>
          <w:b/>
        </w:rPr>
        <w:tab/>
      </w:r>
      <w:r w:rsidRPr="008E0E47">
        <w:rPr>
          <w:rFonts w:cs="David"/>
          <w:b/>
        </w:rPr>
        <w:tab/>
        <w:t>Background Noises</w:t>
      </w:r>
      <w:r w:rsidRPr="008E0E47">
        <w:rPr>
          <w:rFonts w:cs="David"/>
        </w:rPr>
        <w:tab/>
      </w:r>
      <w:r w:rsidRPr="008E0E47">
        <w:rPr>
          <w:rFonts w:cs="David"/>
        </w:rPr>
        <w:tab/>
      </w:r>
    </w:p>
    <w:p w:rsidR="00BA0219" w:rsidRPr="008E0E47" w:rsidRDefault="00BA0219" w:rsidP="00BA0219">
      <w:pPr>
        <w:rPr>
          <w:rFonts w:cs="David"/>
        </w:rPr>
      </w:pPr>
      <w:r w:rsidRPr="008E0E47">
        <w:rPr>
          <w:rFonts w:cs="David"/>
        </w:rPr>
        <w:t xml:space="preserve">_____Calm      </w:t>
      </w:r>
      <w:r w:rsidRPr="008E0E47">
        <w:rPr>
          <w:rFonts w:cs="David"/>
        </w:rPr>
        <w:tab/>
        <w:t xml:space="preserve">             _____Angry         </w:t>
      </w:r>
      <w:r w:rsidRPr="008E0E47">
        <w:rPr>
          <w:rFonts w:cs="David"/>
        </w:rPr>
        <w:tab/>
        <w:t xml:space="preserve">_____Factory Machines      </w:t>
      </w:r>
      <w:r w:rsidRPr="008E0E47">
        <w:rPr>
          <w:rFonts w:cs="David"/>
        </w:rPr>
        <w:tab/>
        <w:t xml:space="preserve">_____Trains       </w:t>
      </w:r>
    </w:p>
    <w:p w:rsidR="00BA0219" w:rsidRPr="008E0E47" w:rsidRDefault="00BA0219" w:rsidP="00BA0219">
      <w:pPr>
        <w:rPr>
          <w:rFonts w:cs="David"/>
        </w:rPr>
      </w:pPr>
      <w:r w:rsidRPr="008E0E47">
        <w:rPr>
          <w:rFonts w:cs="David"/>
        </w:rPr>
        <w:t xml:space="preserve">_____Rational   </w:t>
      </w:r>
      <w:r w:rsidRPr="008E0E47">
        <w:rPr>
          <w:rFonts w:cs="David"/>
        </w:rPr>
        <w:tab/>
        <w:t xml:space="preserve">_____Irrational   </w:t>
      </w:r>
      <w:r w:rsidRPr="008E0E47">
        <w:rPr>
          <w:rFonts w:cs="David"/>
        </w:rPr>
        <w:tab/>
        <w:t>_____</w:t>
      </w:r>
      <w:r w:rsidR="00B51D9E" w:rsidRPr="008E0E47">
        <w:rPr>
          <w:rFonts w:cs="David"/>
        </w:rPr>
        <w:t xml:space="preserve">Noisy                    </w:t>
      </w:r>
      <w:r w:rsidRPr="008E0E47">
        <w:rPr>
          <w:rFonts w:cs="David"/>
        </w:rPr>
        <w:tab/>
        <w:t xml:space="preserve">_____Animals    </w:t>
      </w:r>
    </w:p>
    <w:p w:rsidR="00BA0219" w:rsidRPr="008E0E47" w:rsidRDefault="00BA0219" w:rsidP="00BA0219">
      <w:pPr>
        <w:rPr>
          <w:rFonts w:cs="David"/>
        </w:rPr>
      </w:pPr>
      <w:r w:rsidRPr="008E0E47">
        <w:rPr>
          <w:rFonts w:cs="David"/>
        </w:rPr>
        <w:t xml:space="preserve">_____Coherent  </w:t>
      </w:r>
      <w:r w:rsidRPr="008E0E47">
        <w:rPr>
          <w:rFonts w:cs="David"/>
        </w:rPr>
        <w:tab/>
        <w:t xml:space="preserve">_____Incoherent     </w:t>
      </w:r>
      <w:r w:rsidRPr="008E0E47">
        <w:rPr>
          <w:rFonts w:cs="David"/>
        </w:rPr>
        <w:tab/>
        <w:t xml:space="preserve">_____Music                   </w:t>
      </w:r>
      <w:r w:rsidRPr="008E0E47">
        <w:rPr>
          <w:rFonts w:cs="David"/>
        </w:rPr>
        <w:tab/>
        <w:t xml:space="preserve">_____Quiet         </w:t>
      </w:r>
    </w:p>
    <w:p w:rsidR="00BA0219" w:rsidRPr="008E0E47" w:rsidRDefault="00BA0219" w:rsidP="00BA0219">
      <w:pPr>
        <w:rPr>
          <w:rFonts w:cs="David"/>
        </w:rPr>
      </w:pPr>
      <w:r w:rsidRPr="008E0E47">
        <w:rPr>
          <w:rFonts w:cs="David"/>
        </w:rPr>
        <w:t xml:space="preserve">_____Deliberate  </w:t>
      </w:r>
      <w:r w:rsidRPr="008E0E47">
        <w:rPr>
          <w:rFonts w:cs="David"/>
        </w:rPr>
        <w:tab/>
        <w:t>___</w:t>
      </w:r>
      <w:proofErr w:type="gramStart"/>
      <w:r w:rsidRPr="008E0E47">
        <w:rPr>
          <w:rFonts w:cs="David"/>
        </w:rPr>
        <w:t>_</w:t>
      </w:r>
      <w:r w:rsidRPr="008E0E47">
        <w:rPr>
          <w:rFonts w:cs="David"/>
          <w:u w:val="single"/>
        </w:rPr>
        <w:t xml:space="preserve">  </w:t>
      </w:r>
      <w:r w:rsidRPr="008E0E47">
        <w:rPr>
          <w:rFonts w:cs="David"/>
        </w:rPr>
        <w:t>Emotional</w:t>
      </w:r>
      <w:proofErr w:type="gramEnd"/>
      <w:r w:rsidRPr="008E0E47">
        <w:rPr>
          <w:rFonts w:cs="David"/>
        </w:rPr>
        <w:t xml:space="preserve">   </w:t>
      </w:r>
      <w:r w:rsidRPr="008E0E47">
        <w:rPr>
          <w:rFonts w:cs="David"/>
        </w:rPr>
        <w:tab/>
        <w:t xml:space="preserve">_____Office Machines      </w:t>
      </w:r>
      <w:r w:rsidRPr="008E0E47">
        <w:rPr>
          <w:rFonts w:cs="David"/>
        </w:rPr>
        <w:tab/>
        <w:t xml:space="preserve">_____Voices       </w:t>
      </w:r>
    </w:p>
    <w:p w:rsidR="00BA0219" w:rsidRPr="008E0E47" w:rsidRDefault="00BA0219" w:rsidP="00BA0219">
      <w:pPr>
        <w:rPr>
          <w:rFonts w:cs="David"/>
        </w:rPr>
      </w:pPr>
      <w:r w:rsidRPr="008E0E47">
        <w:rPr>
          <w:rFonts w:cs="David"/>
        </w:rPr>
        <w:t>_____Righteous</w:t>
      </w:r>
      <w:r w:rsidRPr="008E0E47">
        <w:rPr>
          <w:rFonts w:cs="David"/>
        </w:rPr>
        <w:tab/>
        <w:t xml:space="preserve">_____Laughing     </w:t>
      </w:r>
      <w:r w:rsidRPr="008E0E47">
        <w:rPr>
          <w:rFonts w:cs="David"/>
        </w:rPr>
        <w:tab/>
        <w:t xml:space="preserve">_____Mixed                  </w:t>
      </w:r>
      <w:r w:rsidRPr="008E0E47">
        <w:rPr>
          <w:rFonts w:cs="David"/>
        </w:rPr>
        <w:tab/>
        <w:t xml:space="preserve">_____Airplanes  </w:t>
      </w:r>
    </w:p>
    <w:p w:rsidR="00BA0219" w:rsidRPr="008E0E47" w:rsidRDefault="00BA0219" w:rsidP="00BA0219">
      <w:pPr>
        <w:rPr>
          <w:rFonts w:cs="David"/>
        </w:rPr>
      </w:pPr>
      <w:r w:rsidRPr="008E0E47">
        <w:rPr>
          <w:rFonts w:cs="David"/>
        </w:rPr>
        <w:t xml:space="preserve">                                                </w:t>
      </w:r>
      <w:r w:rsidRPr="008E0E47">
        <w:rPr>
          <w:rFonts w:cs="David"/>
        </w:rPr>
        <w:tab/>
      </w:r>
      <w:r w:rsidRPr="008E0E47">
        <w:rPr>
          <w:rFonts w:cs="David"/>
        </w:rPr>
        <w:tab/>
        <w:t xml:space="preserve">              _____Street Traffic            </w:t>
      </w:r>
      <w:r w:rsidRPr="008E0E47">
        <w:rPr>
          <w:rFonts w:cs="David"/>
        </w:rPr>
        <w:tab/>
        <w:t xml:space="preserve">_____Party         </w:t>
      </w:r>
    </w:p>
    <w:p w:rsidR="00BA0219" w:rsidRPr="008E0E47" w:rsidRDefault="00BA0219" w:rsidP="00BA0219">
      <w:pPr>
        <w:rPr>
          <w:rFonts w:cs="David"/>
        </w:rPr>
      </w:pPr>
    </w:p>
    <w:p w:rsidR="00BA0219" w:rsidRPr="008E0E47" w:rsidRDefault="00BA0219" w:rsidP="00BA0219">
      <w:pPr>
        <w:rPr>
          <w:rFonts w:cs="David"/>
        </w:rPr>
      </w:pPr>
      <w:r w:rsidRPr="008E0E47">
        <w:rPr>
          <w:rFonts w:cs="David"/>
          <w:b/>
        </w:rPr>
        <w:t>Message Received From Caller:</w:t>
      </w:r>
      <w:r w:rsidRPr="008E0E47">
        <w:rPr>
          <w:rFonts w:cs="David"/>
        </w:rPr>
        <w:t xml:space="preserve"> ______________________________________________________________________________</w:t>
      </w:r>
      <w:r w:rsidRPr="008E0E47">
        <w:rPr>
          <w:rFonts w:cs="David"/>
        </w:rPr>
        <w:lastRenderedPageBreak/>
        <w:t>____________________________________________________________________________________________________________</w:t>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rPr>
        <w:t>_</w:t>
      </w:r>
      <w:r w:rsidR="00DF43C5" w:rsidRPr="008E0E47">
        <w:rPr>
          <w:rFonts w:cs="David"/>
        </w:rPr>
        <w:t>_______________________________________________</w:t>
      </w:r>
    </w:p>
    <w:p w:rsidR="00BA0219" w:rsidRPr="008E0E47" w:rsidRDefault="00BA0219" w:rsidP="00BA0219">
      <w:pPr>
        <w:rPr>
          <w:rFonts w:cs="David"/>
          <w:b/>
        </w:rPr>
      </w:pPr>
      <w:r w:rsidRPr="008E0E47">
        <w:rPr>
          <w:rFonts w:cs="David"/>
          <w:b/>
        </w:rPr>
        <w:br w:type="page"/>
      </w:r>
    </w:p>
    <w:p w:rsidR="00CD25FF" w:rsidRPr="008E0E47" w:rsidRDefault="00CD25FF" w:rsidP="008E0E47">
      <w:pPr>
        <w:pStyle w:val="Title"/>
        <w:rPr>
          <w:b/>
        </w:rPr>
      </w:pPr>
      <w:bookmarkStart w:id="94" w:name="Appendix_B"/>
      <w:bookmarkStart w:id="95" w:name="Appendix_C"/>
      <w:bookmarkEnd w:id="94"/>
      <w:bookmarkEnd w:id="95"/>
      <w:r w:rsidRPr="008E0E47">
        <w:rPr>
          <w:b/>
        </w:rPr>
        <w:lastRenderedPageBreak/>
        <w:t>Appendix B</w:t>
      </w:r>
    </w:p>
    <w:p w:rsidR="00CD25FF" w:rsidRPr="008E0E47" w:rsidRDefault="00CD25FF" w:rsidP="00CD25FF">
      <w:pPr>
        <w:jc w:val="center"/>
        <w:rPr>
          <w:rFonts w:cs="David"/>
          <w:b/>
          <w:smallCaps/>
          <w:sz w:val="10"/>
          <w:u w:val="single"/>
        </w:rPr>
      </w:pPr>
    </w:p>
    <w:p w:rsidR="00CD25FF" w:rsidRPr="008E0E47" w:rsidRDefault="00666B28" w:rsidP="008E0E47">
      <w:pPr>
        <w:pStyle w:val="Subtitle"/>
        <w:rPr>
          <w:sz w:val="44"/>
        </w:rPr>
      </w:pPr>
      <w:r w:rsidRPr="008E0E47">
        <w:t>Zone Warden Personnel Roster</w:t>
      </w:r>
    </w:p>
    <w:p w:rsidR="00CD25FF" w:rsidRPr="008E0E47" w:rsidRDefault="00CD25FF" w:rsidP="00CD25FF">
      <w:pPr>
        <w:rPr>
          <w:rFonts w:cs="David"/>
          <w:sz w:val="14"/>
        </w:rPr>
      </w:pPr>
      <w:r w:rsidRPr="008E0E47">
        <w:rPr>
          <w:rFonts w:cs="David"/>
        </w:rPr>
        <w:t xml:space="preserve"> </w:t>
      </w:r>
    </w:p>
    <w:p w:rsidR="00CD25FF" w:rsidRPr="008E0E47" w:rsidRDefault="00CD25FF" w:rsidP="00CD25FF">
      <w:pPr>
        <w:rPr>
          <w:rFonts w:cs="David"/>
        </w:rPr>
      </w:pPr>
      <w:r w:rsidRPr="008E0E47">
        <w:rPr>
          <w:rFonts w:cs="David"/>
        </w:rPr>
        <w:t>The Zone Warden Personnel Roster should</w:t>
      </w:r>
      <w:r w:rsidR="00B51D9E" w:rsidRPr="008E0E47">
        <w:rPr>
          <w:rFonts w:cs="David"/>
        </w:rPr>
        <w:t xml:space="preserve"> use this roster during any evacuation </w:t>
      </w:r>
      <w:r w:rsidRPr="008E0E47">
        <w:rPr>
          <w:rFonts w:cs="David"/>
        </w:rPr>
        <w:t xml:space="preserve">drill, </w:t>
      </w:r>
      <w:r w:rsidR="00A51AE0" w:rsidRPr="008E0E47">
        <w:rPr>
          <w:rFonts w:cs="David"/>
        </w:rPr>
        <w:t>emergency</w:t>
      </w:r>
      <w:r w:rsidR="00B51D9E" w:rsidRPr="008E0E47">
        <w:rPr>
          <w:rFonts w:cs="David"/>
        </w:rPr>
        <w:t>,</w:t>
      </w:r>
      <w:r w:rsidRPr="008E0E47">
        <w:rPr>
          <w:rFonts w:cs="David"/>
        </w:rPr>
        <w:t xml:space="preserve"> or significant event to ensure </w:t>
      </w:r>
      <w:r w:rsidR="00B51D9E" w:rsidRPr="008E0E47">
        <w:rPr>
          <w:rFonts w:cs="David"/>
        </w:rPr>
        <w:t xml:space="preserve">accountability of </w:t>
      </w:r>
      <w:r w:rsidRPr="008E0E47">
        <w:rPr>
          <w:rFonts w:cs="David"/>
        </w:rPr>
        <w:t xml:space="preserve">personnel. This document should be submitted to the Floor Warden once a respective zone has been fully cleared and all personnel are accounted for at the evacuation assembly area. The Floor Warden will then submit all Zone Warden Roster sheets to the Building Warden. During an evacuation, it may be necessary to call an individual’s mobile phone number if they cannot be accounted for at the evacuation assembly area. Also, the </w:t>
      </w:r>
      <w:r w:rsidRPr="008E0E47">
        <w:rPr>
          <w:rFonts w:cs="David"/>
          <w:szCs w:val="24"/>
        </w:rPr>
        <w:t>“</w:t>
      </w:r>
      <w:r w:rsidRPr="008E0E47">
        <w:rPr>
          <w:rFonts w:cs="David"/>
          <w:smallCaps/>
          <w:szCs w:val="24"/>
          <w:u w:val="single"/>
        </w:rPr>
        <w:t>Office</w:t>
      </w:r>
      <w:r w:rsidRPr="008E0E47">
        <w:rPr>
          <w:rFonts w:cs="David"/>
          <w:szCs w:val="24"/>
        </w:rPr>
        <w:t xml:space="preserve"> #”</w:t>
      </w:r>
      <w:r w:rsidRPr="008E0E47">
        <w:rPr>
          <w:rFonts w:cs="David"/>
          <w:b/>
          <w:i/>
        </w:rPr>
        <w:t xml:space="preserve"> </w:t>
      </w:r>
      <w:r w:rsidRPr="008E0E47">
        <w:rPr>
          <w:rFonts w:cs="David"/>
        </w:rPr>
        <w:t xml:space="preserve">column in the below spreadsheet refers to the physical office or cubical number of the employee and is necessary for location purposes.  </w:t>
      </w:r>
    </w:p>
    <w:p w:rsidR="00CD25FF" w:rsidRPr="008E0E47" w:rsidRDefault="00CD25FF" w:rsidP="00CD25FF">
      <w:pPr>
        <w:rPr>
          <w:rFonts w:cs="David"/>
          <w:sz w:val="16"/>
        </w:rPr>
      </w:pPr>
    </w:p>
    <w:p w:rsidR="00CD25FF" w:rsidRPr="008E0E47" w:rsidRDefault="00CD25FF" w:rsidP="00CD25FF">
      <w:pPr>
        <w:rPr>
          <w:rFonts w:cs="David"/>
          <w:sz w:val="2"/>
        </w:rPr>
      </w:pPr>
    </w:p>
    <w:p w:rsidR="00CD25FF" w:rsidRPr="008E0E47" w:rsidRDefault="00CD25FF" w:rsidP="00CD25FF">
      <w:pPr>
        <w:jc w:val="center"/>
        <w:rPr>
          <w:b/>
          <w:i/>
          <w:smallCaps/>
          <w:sz w:val="4"/>
        </w:rPr>
      </w:pPr>
    </w:p>
    <w:tbl>
      <w:tblPr>
        <w:tblStyle w:val="TableGrid"/>
        <w:tblpPr w:leftFromText="180" w:rightFromText="180" w:vertAnchor="text" w:horzAnchor="page" w:tblpX="8113" w:tblpY="-9"/>
        <w:tblW w:w="0" w:type="auto"/>
        <w:tblLook w:val="04A0"/>
      </w:tblPr>
      <w:tblGrid>
        <w:gridCol w:w="3168"/>
      </w:tblGrid>
      <w:tr w:rsidR="00CD25FF" w:rsidRPr="008E0E47" w:rsidTr="008E0E47">
        <w:trPr>
          <w:trHeight w:val="296"/>
        </w:trPr>
        <w:tc>
          <w:tcPr>
            <w:tcW w:w="3168" w:type="dxa"/>
            <w:tcBorders>
              <w:top w:val="single" w:sz="4" w:space="0" w:color="auto"/>
              <w:left w:val="single" w:sz="4" w:space="0" w:color="auto"/>
              <w:bottom w:val="single" w:sz="4" w:space="0" w:color="auto"/>
              <w:right w:val="single" w:sz="4" w:space="0" w:color="auto"/>
            </w:tcBorders>
            <w:shd w:val="clear" w:color="auto" w:fill="99FF99"/>
            <w:hideMark/>
          </w:tcPr>
          <w:p w:rsidR="00CD25FF" w:rsidRPr="008E0E47" w:rsidRDefault="00CD25FF" w:rsidP="00CD25FF">
            <w:pPr>
              <w:pStyle w:val="ListParagraph"/>
              <w:numPr>
                <w:ilvl w:val="0"/>
                <w:numId w:val="52"/>
              </w:numPr>
              <w:ind w:left="360" w:right="-360"/>
              <w:rPr>
                <w:b/>
                <w:smallCaps/>
              </w:rPr>
            </w:pPr>
            <w:r w:rsidRPr="008E0E47">
              <w:rPr>
                <w:b/>
                <w:smallCaps/>
              </w:rPr>
              <w:t>=     Accounted for</w:t>
            </w:r>
          </w:p>
        </w:tc>
      </w:tr>
      <w:tr w:rsidR="00CD25FF" w:rsidRPr="008E0E47" w:rsidTr="008E0E47">
        <w:trPr>
          <w:trHeight w:val="296"/>
        </w:trPr>
        <w:tc>
          <w:tcPr>
            <w:tcW w:w="3168" w:type="dxa"/>
            <w:tcBorders>
              <w:top w:val="single" w:sz="4" w:space="0" w:color="auto"/>
              <w:left w:val="single" w:sz="4" w:space="0" w:color="auto"/>
              <w:bottom w:val="single" w:sz="4" w:space="0" w:color="auto"/>
              <w:right w:val="single" w:sz="4" w:space="0" w:color="auto"/>
            </w:tcBorders>
            <w:shd w:val="clear" w:color="auto" w:fill="FF5050"/>
            <w:hideMark/>
          </w:tcPr>
          <w:p w:rsidR="00CD25FF" w:rsidRPr="008E0E47" w:rsidRDefault="00CD25FF" w:rsidP="00CD25FF">
            <w:pPr>
              <w:pStyle w:val="ListParagraph"/>
              <w:numPr>
                <w:ilvl w:val="0"/>
                <w:numId w:val="53"/>
              </w:numPr>
              <w:ind w:left="360"/>
              <w:rPr>
                <w:b/>
                <w:smallCaps/>
              </w:rPr>
            </w:pPr>
            <w:r w:rsidRPr="008E0E47">
              <w:rPr>
                <w:b/>
                <w:smallCaps/>
              </w:rPr>
              <w:t>=     Unaccounted for</w:t>
            </w:r>
          </w:p>
        </w:tc>
      </w:tr>
      <w:tr w:rsidR="00CD25FF" w:rsidRPr="008E0E47" w:rsidTr="008E0E47">
        <w:trPr>
          <w:trHeight w:val="296"/>
        </w:trPr>
        <w:tc>
          <w:tcPr>
            <w:tcW w:w="3168" w:type="dxa"/>
            <w:tcBorders>
              <w:top w:val="single" w:sz="4" w:space="0" w:color="auto"/>
              <w:left w:val="single" w:sz="4" w:space="0" w:color="auto"/>
              <w:bottom w:val="single" w:sz="4" w:space="0" w:color="auto"/>
              <w:right w:val="single" w:sz="4" w:space="0" w:color="auto"/>
            </w:tcBorders>
            <w:shd w:val="clear" w:color="auto" w:fill="FFC000"/>
            <w:hideMark/>
          </w:tcPr>
          <w:p w:rsidR="00CD25FF" w:rsidRPr="008E0E47" w:rsidRDefault="00CD25FF" w:rsidP="00CD25FF">
            <w:pPr>
              <w:pStyle w:val="ListParagraph"/>
              <w:numPr>
                <w:ilvl w:val="0"/>
                <w:numId w:val="54"/>
              </w:numPr>
              <w:ind w:left="360"/>
              <w:rPr>
                <w:b/>
                <w:smallCaps/>
              </w:rPr>
            </w:pPr>
            <w:r w:rsidRPr="008E0E47">
              <w:rPr>
                <w:b/>
                <w:smallCaps/>
              </w:rPr>
              <w:t>=     Out of Office</w:t>
            </w:r>
          </w:p>
        </w:tc>
      </w:tr>
      <w:tr w:rsidR="00CD25FF" w:rsidRPr="008E0E47" w:rsidTr="008E0E47">
        <w:trPr>
          <w:trHeight w:val="312"/>
        </w:trPr>
        <w:tc>
          <w:tcPr>
            <w:tcW w:w="316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D25FF" w:rsidRPr="008E0E47" w:rsidRDefault="00CD25FF" w:rsidP="00CD25FF">
            <w:pPr>
              <w:pStyle w:val="ListParagraph"/>
              <w:numPr>
                <w:ilvl w:val="0"/>
                <w:numId w:val="55"/>
              </w:numPr>
              <w:ind w:left="360" w:right="-558"/>
              <w:rPr>
                <w:b/>
                <w:smallCaps/>
              </w:rPr>
            </w:pPr>
            <w:r w:rsidRPr="008E0E47">
              <w:rPr>
                <w:b/>
                <w:smallCaps/>
              </w:rPr>
              <w:t>=     Special Needs Personnel</w:t>
            </w:r>
          </w:p>
        </w:tc>
      </w:tr>
    </w:tbl>
    <w:p w:rsidR="00CD25FF" w:rsidRPr="008E0E47" w:rsidRDefault="001E3459" w:rsidP="00CD25FF">
      <w:pPr>
        <w:ind w:left="-540"/>
        <w:rPr>
          <w:b/>
          <w:i/>
          <w:smallCaps/>
          <w:sz w:val="40"/>
          <w:u w:val="single"/>
        </w:rPr>
      </w:pPr>
      <w:r w:rsidRPr="001E3459">
        <w:rPr>
          <w:noProof/>
        </w:rPr>
        <w:pict>
          <v:shapetype id="_x0000_t202" coordsize="21600,21600" o:spt="202" path="m,l,21600r21600,l21600,xe">
            <v:stroke joinstyle="miter"/>
            <v:path gradientshapeok="t" o:connecttype="rect"/>
          </v:shapetype>
          <v:shape id="Text Box 20" o:spid="_x0000_s1027" type="#_x0000_t202" style="position:absolute;left:0;text-align:left;margin-left:-27pt;margin-top:1.9pt;width:343.5pt;height:28.2pt;z-index:2516848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" fillcolor="#eeece1 [3214]">
            <v:textbox>
              <w:txbxContent>
                <w:p w:rsidR="008E0E47" w:rsidRDefault="008E0E47" w:rsidP="00CD25FF">
                  <w:pPr>
                    <w:rPr>
                      <w:sz w:val="22"/>
                    </w:rPr>
                  </w:pPr>
                  <w:r>
                    <w:rPr>
                      <w:b/>
                      <w:i/>
                      <w:smallCaps/>
                      <w:sz w:val="32"/>
                      <w:u w:val="single"/>
                    </w:rPr>
                    <w:t>Agency/Tenant Name</w:t>
                  </w:r>
                  <w:r>
                    <w:rPr>
                      <w:b/>
                      <w:i/>
                      <w:smallCaps/>
                      <w:sz w:val="32"/>
                    </w:rPr>
                    <w:t>:</w:t>
                  </w:r>
                </w:p>
              </w:txbxContent>
            </v:textbox>
          </v:shape>
        </w:pict>
      </w:r>
      <w:r w:rsidR="00CD25FF" w:rsidRPr="008E0E47">
        <w:rPr>
          <w:b/>
          <w:i/>
          <w:smallCaps/>
          <w:sz w:val="40"/>
        </w:rPr>
        <w:t xml:space="preserve">    </w:t>
      </w:r>
      <w:r w:rsidR="00CD25FF" w:rsidRPr="008E0E47">
        <w:rPr>
          <w:b/>
          <w:i/>
          <w:smallCaps/>
          <w:sz w:val="40"/>
          <w:u w:val="single"/>
        </w:rPr>
        <w:t xml:space="preserve">  </w:t>
      </w:r>
    </w:p>
    <w:p w:rsidR="00CD25FF" w:rsidRPr="008E0E47" w:rsidRDefault="001E3459" w:rsidP="00CD25FF">
      <w:pPr>
        <w:ind w:left="-540"/>
        <w:rPr>
          <w:b/>
          <w:i/>
          <w:smallCaps/>
          <w:sz w:val="40"/>
        </w:rPr>
      </w:pPr>
      <w:r w:rsidRPr="001E3459">
        <w:rPr>
          <w:noProof/>
        </w:rPr>
        <w:pict>
          <v:shape id="Text Box 19" o:spid="_x0000_s1028" type="#_x0000_t202" style="position:absolute;left:0;text-align:left;margin-left:152.25pt;margin-top:10pt;width:164.25pt;height:26.75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" fillcolor="#eeece1 [3214]">
            <v:textbox>
              <w:txbxContent>
                <w:p w:rsidR="008E0E47" w:rsidRDefault="008E0E47" w:rsidP="00CD25FF">
                  <w:pPr>
                    <w:rPr>
                      <w:sz w:val="22"/>
                    </w:rPr>
                  </w:pPr>
                  <w:r>
                    <w:rPr>
                      <w:b/>
                      <w:i/>
                      <w:smallCaps/>
                      <w:sz w:val="32"/>
                      <w:u w:val="single"/>
                    </w:rPr>
                    <w:t>Zone</w:t>
                  </w:r>
                  <w:r>
                    <w:rPr>
                      <w:b/>
                      <w:i/>
                      <w:smallCaps/>
                      <w:sz w:val="28"/>
                      <w:szCs w:val="36"/>
                    </w:rPr>
                    <w:t>#</w:t>
                  </w:r>
                  <w:r>
                    <w:rPr>
                      <w:b/>
                      <w:sz w:val="28"/>
                      <w:szCs w:val="36"/>
                    </w:rPr>
                    <w:t>:</w:t>
                  </w:r>
                  <w:r>
                    <w:rPr>
                      <w:sz w:val="22"/>
                    </w:rPr>
                    <w:t xml:space="preserve">       </w:t>
                  </w:r>
                </w:p>
              </w:txbxContent>
            </v:textbox>
          </v:shape>
        </w:pict>
      </w:r>
      <w:r w:rsidRPr="001E3459">
        <w:rPr>
          <w:noProof/>
        </w:rPr>
        <w:pict>
          <v:shape id="Text Box 3" o:spid="_x0000_s1029" type="#_x0000_t202" style="position:absolute;left:0;text-align:left;margin-left:-27pt;margin-top:10pt;width:179.25pt;height:26.75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" fillcolor="#eeece1 [3214]">
            <v:textbox>
              <w:txbxContent>
                <w:p w:rsidR="008E0E47" w:rsidRDefault="008E0E47" w:rsidP="00CD25FF">
                  <w:pPr>
                    <w:rPr>
                      <w:sz w:val="22"/>
                    </w:rPr>
                  </w:pPr>
                  <w:r>
                    <w:rPr>
                      <w:b/>
                      <w:i/>
                      <w:smallCaps/>
                      <w:sz w:val="32"/>
                      <w:u w:val="single"/>
                    </w:rPr>
                    <w:t>Floor</w:t>
                  </w:r>
                  <w:r>
                    <w:rPr>
                      <w:b/>
                      <w:i/>
                      <w:smallCaps/>
                      <w:sz w:val="32"/>
                    </w:rPr>
                    <w:t>#:</w:t>
                  </w:r>
                </w:p>
              </w:txbxContent>
            </v:textbox>
          </v:shape>
        </w:pict>
      </w:r>
      <w:r w:rsidR="00CD25FF" w:rsidRPr="008E0E47">
        <w:rPr>
          <w:b/>
          <w:i/>
          <w:smallCaps/>
          <w:sz w:val="40"/>
        </w:rPr>
        <w:t xml:space="preserve">                             </w:t>
      </w:r>
    </w:p>
    <w:p w:rsidR="00CD25FF" w:rsidRPr="008E0E47" w:rsidRDefault="00CD25FF" w:rsidP="00CD25FF">
      <w:pPr>
        <w:rPr>
          <w:b/>
          <w:i/>
          <w:smallCaps/>
          <w:sz w:val="8"/>
        </w:rPr>
      </w:pPr>
    </w:p>
    <w:p w:rsidR="00CD25FF" w:rsidRPr="008E0E47" w:rsidRDefault="00CD25FF" w:rsidP="00CD25FF">
      <w:pPr>
        <w:jc w:val="center"/>
        <w:rPr>
          <w:b/>
          <w:i/>
          <w:smallCaps/>
          <w:sz w:val="14"/>
          <w:u w:val="single"/>
        </w:rPr>
      </w:pPr>
    </w:p>
    <w:p w:rsidR="00CD25FF" w:rsidRPr="008E0E47" w:rsidRDefault="00CD25FF" w:rsidP="00CD25FF">
      <w:pPr>
        <w:jc w:val="center"/>
        <w:rPr>
          <w:b/>
          <w:i/>
          <w:smallCaps/>
          <w:sz w:val="16"/>
          <w:u w:val="single"/>
        </w:rPr>
      </w:pPr>
    </w:p>
    <w:tbl>
      <w:tblPr>
        <w:tblStyle w:val="TableGrid"/>
        <w:tblW w:w="10399" w:type="dxa"/>
        <w:jc w:val="center"/>
        <w:tblCellMar>
          <w:left w:w="115" w:type="dxa"/>
          <w:right w:w="115" w:type="dxa"/>
        </w:tblCellMar>
        <w:tblLook w:val="04A0"/>
      </w:tblPr>
      <w:tblGrid>
        <w:gridCol w:w="3543"/>
        <w:gridCol w:w="1537"/>
        <w:gridCol w:w="2786"/>
        <w:gridCol w:w="627"/>
        <w:gridCol w:w="624"/>
        <w:gridCol w:w="630"/>
        <w:gridCol w:w="652"/>
      </w:tblGrid>
      <w:tr w:rsidR="00CD25FF" w:rsidRPr="008E0E47" w:rsidTr="008E0E47">
        <w:trPr>
          <w:trHeight w:val="467"/>
          <w:jc w:val="center"/>
        </w:trPr>
        <w:tc>
          <w:tcPr>
            <w:tcW w:w="3543" w:type="dxa"/>
            <w:tcBorders>
              <w:top w:val="single" w:sz="4" w:space="0" w:color="auto"/>
              <w:left w:val="single" w:sz="4" w:space="0" w:color="auto"/>
              <w:bottom w:val="single" w:sz="4" w:space="0" w:color="auto"/>
              <w:right w:val="single" w:sz="4" w:space="0" w:color="auto"/>
            </w:tcBorders>
            <w:shd w:val="clear" w:color="auto" w:fill="002B82"/>
            <w:vAlign w:val="center"/>
            <w:hideMark/>
          </w:tcPr>
          <w:p w:rsidR="00CD25FF" w:rsidRPr="008E0E47" w:rsidRDefault="00CD25FF">
            <w:pPr>
              <w:jc w:val="center"/>
              <w:rPr>
                <w:b/>
                <w:smallCaps/>
                <w:color w:val="EEECE1" w:themeColor="background2"/>
                <w:sz w:val="36"/>
                <w:u w:val="single"/>
              </w:rPr>
            </w:pPr>
            <w:r w:rsidRPr="008E0E47">
              <w:rPr>
                <w:b/>
                <w:smallCaps/>
                <w:color w:val="EEECE1" w:themeColor="background2"/>
                <w:sz w:val="36"/>
                <w:u w:val="single"/>
              </w:rPr>
              <w:t>Name</w:t>
            </w:r>
          </w:p>
        </w:tc>
        <w:tc>
          <w:tcPr>
            <w:tcW w:w="1537" w:type="dxa"/>
            <w:tcBorders>
              <w:top w:val="single" w:sz="4" w:space="0" w:color="auto"/>
              <w:left w:val="single" w:sz="4" w:space="0" w:color="auto"/>
              <w:bottom w:val="single" w:sz="4" w:space="0" w:color="auto"/>
              <w:right w:val="single" w:sz="4" w:space="0" w:color="auto"/>
            </w:tcBorders>
            <w:shd w:val="clear" w:color="auto" w:fill="002B82"/>
            <w:vAlign w:val="center"/>
            <w:hideMark/>
          </w:tcPr>
          <w:p w:rsidR="00CD25FF" w:rsidRPr="008E0E47" w:rsidRDefault="00CD25FF">
            <w:pPr>
              <w:jc w:val="center"/>
              <w:rPr>
                <w:b/>
                <w:smallCaps/>
                <w:color w:val="EEECE1" w:themeColor="background2"/>
                <w:sz w:val="36"/>
                <w:u w:val="single"/>
              </w:rPr>
            </w:pPr>
            <w:r w:rsidRPr="008E0E47">
              <w:rPr>
                <w:b/>
                <w:smallCaps/>
                <w:color w:val="EEECE1" w:themeColor="background2"/>
                <w:sz w:val="36"/>
                <w:u w:val="single"/>
              </w:rPr>
              <w:t>Office</w:t>
            </w:r>
            <w:r w:rsidRPr="008E0E47">
              <w:rPr>
                <w:b/>
                <w:smallCaps/>
                <w:color w:val="EEECE1" w:themeColor="background2"/>
                <w:sz w:val="36"/>
              </w:rPr>
              <w:t xml:space="preserve"> #</w:t>
            </w:r>
          </w:p>
        </w:tc>
        <w:tc>
          <w:tcPr>
            <w:tcW w:w="2786" w:type="dxa"/>
            <w:tcBorders>
              <w:top w:val="single" w:sz="4" w:space="0" w:color="auto"/>
              <w:left w:val="single" w:sz="4" w:space="0" w:color="auto"/>
              <w:bottom w:val="single" w:sz="4" w:space="0" w:color="auto"/>
              <w:right w:val="single" w:sz="4" w:space="0" w:color="auto"/>
            </w:tcBorders>
            <w:shd w:val="clear" w:color="auto" w:fill="002B82"/>
            <w:vAlign w:val="center"/>
            <w:hideMark/>
          </w:tcPr>
          <w:p w:rsidR="00CD25FF" w:rsidRPr="008E0E47" w:rsidRDefault="00CD25FF">
            <w:pPr>
              <w:jc w:val="center"/>
              <w:rPr>
                <w:b/>
                <w:smallCaps/>
                <w:color w:val="EEECE1" w:themeColor="background2"/>
                <w:sz w:val="36"/>
                <w:u w:val="single"/>
              </w:rPr>
            </w:pPr>
            <w:r w:rsidRPr="008E0E47">
              <w:rPr>
                <w:b/>
                <w:smallCaps/>
                <w:color w:val="EEECE1" w:themeColor="background2"/>
                <w:sz w:val="36"/>
                <w:u w:val="single"/>
              </w:rPr>
              <w:t>Mobile Phone</w:t>
            </w:r>
            <w:r w:rsidRPr="008E0E47">
              <w:rPr>
                <w:b/>
                <w:smallCaps/>
                <w:color w:val="EEECE1" w:themeColor="background2"/>
                <w:sz w:val="36"/>
              </w:rPr>
              <w:t xml:space="preserve"> #</w:t>
            </w: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rsidP="00CD25FF">
            <w:pPr>
              <w:pStyle w:val="ListParagraph"/>
              <w:numPr>
                <w:ilvl w:val="0"/>
                <w:numId w:val="56"/>
              </w:numPr>
              <w:ind w:left="0" w:right="522" w:firstLine="2"/>
              <w:jc w:val="center"/>
              <w:rPr>
                <w:b/>
                <w:smallCaps/>
                <w:color w:val="FFFFFF" w:themeColor="background1"/>
                <w:sz w:val="28"/>
                <w:szCs w:val="28"/>
                <w:u w:val="single"/>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rsidP="00CD25FF">
            <w:pPr>
              <w:pStyle w:val="ListParagraph"/>
              <w:numPr>
                <w:ilvl w:val="0"/>
                <w:numId w:val="57"/>
              </w:numPr>
              <w:ind w:left="376"/>
              <w:jc w:val="center"/>
              <w:rPr>
                <w:b/>
                <w:smallCaps/>
                <w:color w:val="FFFFFF" w:themeColor="background1"/>
                <w:sz w:val="28"/>
                <w:szCs w:val="28"/>
                <w:u w:val="single"/>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rsidP="00CD25FF">
            <w:pPr>
              <w:pStyle w:val="ListParagraph"/>
              <w:numPr>
                <w:ilvl w:val="0"/>
                <w:numId w:val="58"/>
              </w:numPr>
              <w:ind w:left="381"/>
              <w:jc w:val="center"/>
              <w:rPr>
                <w:b/>
                <w:smallCaps/>
                <w:color w:val="FFFFFF" w:themeColor="background1"/>
                <w:sz w:val="28"/>
                <w:szCs w:val="28"/>
                <w:u w:val="single"/>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rsidP="00CD25FF">
            <w:pPr>
              <w:pStyle w:val="ListParagraph"/>
              <w:numPr>
                <w:ilvl w:val="0"/>
                <w:numId w:val="55"/>
              </w:numPr>
              <w:ind w:left="402"/>
              <w:jc w:val="center"/>
              <w:rPr>
                <w:b/>
                <w:smallCaps/>
                <w:color w:val="000000" w:themeColor="text1"/>
                <w:sz w:val="28"/>
                <w:szCs w:val="28"/>
                <w:u w:val="thick"/>
              </w:rPr>
            </w:pPr>
          </w:p>
        </w:tc>
      </w:tr>
      <w:tr w:rsidR="00CD25FF" w:rsidRPr="008E0E47" w:rsidTr="008E0E47">
        <w:trPr>
          <w:trHeight w:val="422"/>
          <w:jc w:val="center"/>
        </w:trPr>
        <w:tc>
          <w:tcPr>
            <w:tcW w:w="3543"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rsidP="00CD25FF">
            <w:pPr>
              <w:pStyle w:val="ListParagraph"/>
              <w:numPr>
                <w:ilvl w:val="0"/>
                <w:numId w:val="59"/>
              </w:numPr>
              <w:tabs>
                <w:tab w:val="left" w:pos="294"/>
              </w:tabs>
              <w:ind w:left="370"/>
            </w:pPr>
          </w:p>
        </w:tc>
        <w:tc>
          <w:tcPr>
            <w:tcW w:w="1537"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2786"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pPr>
              <w:ind w:right="522" w:firstLine="2"/>
              <w:jc w:val="center"/>
              <w:rPr>
                <w:sz w:val="28"/>
                <w:szCs w:val="28"/>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pPr>
              <w:jc w:val="center"/>
              <w:rPr>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pPr>
              <w:jc w:val="center"/>
              <w:rPr>
                <w:sz w:val="28"/>
                <w:szCs w:val="28"/>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pPr>
              <w:jc w:val="center"/>
              <w:rPr>
                <w:color w:val="000000" w:themeColor="text1"/>
                <w:sz w:val="28"/>
                <w:szCs w:val="28"/>
              </w:rPr>
            </w:pPr>
          </w:p>
        </w:tc>
      </w:tr>
      <w:tr w:rsidR="00CD25FF" w:rsidRPr="008E0E47" w:rsidTr="008E0E47">
        <w:trPr>
          <w:trHeight w:val="440"/>
          <w:jc w:val="center"/>
        </w:trPr>
        <w:tc>
          <w:tcPr>
            <w:tcW w:w="3543"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rsidP="00CD25FF">
            <w:pPr>
              <w:pStyle w:val="ListParagraph"/>
              <w:numPr>
                <w:ilvl w:val="0"/>
                <w:numId w:val="59"/>
              </w:numPr>
              <w:tabs>
                <w:tab w:val="left" w:pos="294"/>
              </w:tabs>
              <w:ind w:left="370"/>
            </w:pPr>
          </w:p>
        </w:tc>
        <w:tc>
          <w:tcPr>
            <w:tcW w:w="1537"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pStyle w:val="ListParagraph"/>
            </w:pPr>
          </w:p>
        </w:tc>
        <w:tc>
          <w:tcPr>
            <w:tcW w:w="2786"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pPr>
              <w:ind w:right="522" w:firstLine="2"/>
              <w:jc w:val="center"/>
              <w:rPr>
                <w:sz w:val="28"/>
                <w:szCs w:val="28"/>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pPr>
              <w:jc w:val="center"/>
              <w:rPr>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pPr>
              <w:jc w:val="center"/>
              <w:rPr>
                <w:sz w:val="28"/>
                <w:szCs w:val="28"/>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pPr>
              <w:jc w:val="center"/>
              <w:rPr>
                <w:color w:val="000000" w:themeColor="text1"/>
                <w:sz w:val="28"/>
                <w:szCs w:val="28"/>
              </w:rPr>
            </w:pPr>
          </w:p>
        </w:tc>
      </w:tr>
      <w:tr w:rsidR="00CD25FF" w:rsidRPr="008E0E47" w:rsidTr="008E0E47">
        <w:trPr>
          <w:trHeight w:val="440"/>
          <w:jc w:val="center"/>
        </w:trPr>
        <w:tc>
          <w:tcPr>
            <w:tcW w:w="3543"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rsidP="00CD25FF">
            <w:pPr>
              <w:pStyle w:val="ListParagraph"/>
              <w:numPr>
                <w:ilvl w:val="0"/>
                <w:numId w:val="59"/>
              </w:numPr>
              <w:tabs>
                <w:tab w:val="left" w:pos="294"/>
              </w:tabs>
              <w:ind w:left="370"/>
            </w:pPr>
          </w:p>
        </w:tc>
        <w:tc>
          <w:tcPr>
            <w:tcW w:w="1537"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2786"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pPr>
              <w:ind w:right="522" w:firstLine="2"/>
              <w:jc w:val="center"/>
              <w:rPr>
                <w:sz w:val="28"/>
                <w:szCs w:val="28"/>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pPr>
              <w:jc w:val="center"/>
              <w:rPr>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pPr>
              <w:jc w:val="center"/>
              <w:rPr>
                <w:sz w:val="28"/>
                <w:szCs w:val="28"/>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pPr>
              <w:jc w:val="center"/>
              <w:rPr>
                <w:color w:val="000000" w:themeColor="text1"/>
                <w:sz w:val="28"/>
                <w:szCs w:val="28"/>
              </w:rPr>
            </w:pPr>
          </w:p>
        </w:tc>
      </w:tr>
      <w:tr w:rsidR="00CD25FF" w:rsidRPr="008E0E47" w:rsidTr="008E0E47">
        <w:trPr>
          <w:trHeight w:val="440"/>
          <w:jc w:val="center"/>
        </w:trPr>
        <w:tc>
          <w:tcPr>
            <w:tcW w:w="3543"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rsidP="00CD25FF">
            <w:pPr>
              <w:pStyle w:val="ListParagraph"/>
              <w:numPr>
                <w:ilvl w:val="0"/>
                <w:numId w:val="59"/>
              </w:numPr>
              <w:tabs>
                <w:tab w:val="left" w:pos="294"/>
              </w:tabs>
              <w:ind w:left="370"/>
            </w:pPr>
          </w:p>
        </w:tc>
        <w:tc>
          <w:tcPr>
            <w:tcW w:w="1537"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2786"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pPr>
              <w:ind w:right="522" w:firstLine="2"/>
              <w:jc w:val="center"/>
              <w:rPr>
                <w:sz w:val="28"/>
                <w:szCs w:val="28"/>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pPr>
              <w:jc w:val="center"/>
              <w:rPr>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pPr>
              <w:jc w:val="center"/>
              <w:rPr>
                <w:sz w:val="28"/>
                <w:szCs w:val="28"/>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pPr>
              <w:jc w:val="center"/>
              <w:rPr>
                <w:color w:val="000000" w:themeColor="text1"/>
                <w:sz w:val="28"/>
                <w:szCs w:val="28"/>
              </w:rPr>
            </w:pPr>
          </w:p>
        </w:tc>
      </w:tr>
      <w:tr w:rsidR="00CD25FF" w:rsidRPr="008E0E47" w:rsidTr="008E0E47">
        <w:trPr>
          <w:trHeight w:val="440"/>
          <w:jc w:val="center"/>
        </w:trPr>
        <w:tc>
          <w:tcPr>
            <w:tcW w:w="3543"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rsidP="00CD25FF">
            <w:pPr>
              <w:pStyle w:val="ListParagraph"/>
              <w:numPr>
                <w:ilvl w:val="0"/>
                <w:numId w:val="59"/>
              </w:numPr>
              <w:tabs>
                <w:tab w:val="left" w:pos="294"/>
              </w:tabs>
              <w:ind w:left="370"/>
            </w:pPr>
          </w:p>
        </w:tc>
        <w:tc>
          <w:tcPr>
            <w:tcW w:w="1537"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2786"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pPr>
              <w:ind w:right="522" w:firstLine="2"/>
              <w:jc w:val="center"/>
              <w:rPr>
                <w:sz w:val="28"/>
                <w:szCs w:val="28"/>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pPr>
              <w:jc w:val="center"/>
              <w:rPr>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pPr>
              <w:jc w:val="center"/>
              <w:rPr>
                <w:sz w:val="28"/>
                <w:szCs w:val="28"/>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pPr>
              <w:jc w:val="center"/>
              <w:rPr>
                <w:color w:val="000000" w:themeColor="text1"/>
                <w:sz w:val="28"/>
                <w:szCs w:val="28"/>
              </w:rPr>
            </w:pPr>
          </w:p>
        </w:tc>
      </w:tr>
      <w:tr w:rsidR="00CD25FF" w:rsidRPr="008E0E47" w:rsidTr="008E0E47">
        <w:trPr>
          <w:trHeight w:val="440"/>
          <w:jc w:val="center"/>
        </w:trPr>
        <w:tc>
          <w:tcPr>
            <w:tcW w:w="3543"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rsidP="00CD25FF">
            <w:pPr>
              <w:pStyle w:val="ListParagraph"/>
              <w:numPr>
                <w:ilvl w:val="0"/>
                <w:numId w:val="59"/>
              </w:numPr>
              <w:tabs>
                <w:tab w:val="left" w:pos="294"/>
              </w:tabs>
              <w:ind w:left="370"/>
            </w:pPr>
          </w:p>
        </w:tc>
        <w:tc>
          <w:tcPr>
            <w:tcW w:w="1537"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2786"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pPr>
              <w:ind w:right="522" w:firstLine="2"/>
              <w:jc w:val="center"/>
              <w:rPr>
                <w:sz w:val="28"/>
                <w:szCs w:val="28"/>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pPr>
              <w:jc w:val="center"/>
              <w:rPr>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pPr>
              <w:jc w:val="center"/>
              <w:rPr>
                <w:sz w:val="28"/>
                <w:szCs w:val="28"/>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pPr>
              <w:jc w:val="center"/>
              <w:rPr>
                <w:color w:val="000000" w:themeColor="text1"/>
                <w:sz w:val="28"/>
                <w:szCs w:val="28"/>
              </w:rPr>
            </w:pPr>
          </w:p>
        </w:tc>
      </w:tr>
      <w:tr w:rsidR="00CD25FF" w:rsidRPr="008E0E47" w:rsidTr="008E0E47">
        <w:trPr>
          <w:trHeight w:val="440"/>
          <w:jc w:val="center"/>
        </w:trPr>
        <w:tc>
          <w:tcPr>
            <w:tcW w:w="3543"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rsidP="00CD25FF">
            <w:pPr>
              <w:pStyle w:val="ListParagraph"/>
              <w:numPr>
                <w:ilvl w:val="0"/>
                <w:numId w:val="59"/>
              </w:numPr>
              <w:tabs>
                <w:tab w:val="left" w:pos="294"/>
              </w:tabs>
              <w:ind w:left="370"/>
            </w:pPr>
          </w:p>
        </w:tc>
        <w:tc>
          <w:tcPr>
            <w:tcW w:w="1537"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2786"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pPr>
              <w:ind w:right="522" w:firstLine="2"/>
              <w:jc w:val="center"/>
              <w:rPr>
                <w:sz w:val="28"/>
                <w:szCs w:val="28"/>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pPr>
              <w:jc w:val="center"/>
              <w:rPr>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pPr>
              <w:jc w:val="center"/>
              <w:rPr>
                <w:sz w:val="28"/>
                <w:szCs w:val="28"/>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pPr>
              <w:jc w:val="center"/>
              <w:rPr>
                <w:color w:val="000000" w:themeColor="text1"/>
                <w:sz w:val="28"/>
                <w:szCs w:val="28"/>
              </w:rPr>
            </w:pPr>
          </w:p>
        </w:tc>
      </w:tr>
      <w:tr w:rsidR="00CD25FF" w:rsidRPr="008E0E47" w:rsidTr="008E0E47">
        <w:trPr>
          <w:trHeight w:val="440"/>
          <w:jc w:val="center"/>
        </w:trPr>
        <w:tc>
          <w:tcPr>
            <w:tcW w:w="3543"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rsidP="00CD25FF">
            <w:pPr>
              <w:pStyle w:val="ListParagraph"/>
              <w:numPr>
                <w:ilvl w:val="0"/>
                <w:numId w:val="59"/>
              </w:numPr>
              <w:tabs>
                <w:tab w:val="left" w:pos="294"/>
              </w:tabs>
              <w:ind w:left="370"/>
            </w:pPr>
          </w:p>
        </w:tc>
        <w:tc>
          <w:tcPr>
            <w:tcW w:w="1537"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2786"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pPr>
              <w:ind w:right="522" w:firstLine="2"/>
              <w:jc w:val="center"/>
              <w:rPr>
                <w:sz w:val="28"/>
                <w:szCs w:val="28"/>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pPr>
              <w:jc w:val="center"/>
              <w:rPr>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pPr>
              <w:jc w:val="center"/>
              <w:rPr>
                <w:sz w:val="28"/>
                <w:szCs w:val="28"/>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pPr>
              <w:jc w:val="center"/>
              <w:rPr>
                <w:color w:val="000000" w:themeColor="text1"/>
                <w:sz w:val="28"/>
                <w:szCs w:val="28"/>
              </w:rPr>
            </w:pPr>
          </w:p>
        </w:tc>
      </w:tr>
      <w:tr w:rsidR="00CD25FF" w:rsidRPr="008E0E47" w:rsidTr="008E0E47">
        <w:trPr>
          <w:trHeight w:val="440"/>
          <w:jc w:val="center"/>
        </w:trPr>
        <w:tc>
          <w:tcPr>
            <w:tcW w:w="3543"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rsidP="00CD25FF">
            <w:pPr>
              <w:pStyle w:val="ListParagraph"/>
              <w:numPr>
                <w:ilvl w:val="0"/>
                <w:numId w:val="59"/>
              </w:numPr>
              <w:tabs>
                <w:tab w:val="left" w:pos="294"/>
              </w:tabs>
              <w:ind w:left="370"/>
            </w:pPr>
          </w:p>
        </w:tc>
        <w:tc>
          <w:tcPr>
            <w:tcW w:w="1537"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2786"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pPr>
              <w:ind w:right="522" w:firstLine="2"/>
              <w:jc w:val="center"/>
              <w:rPr>
                <w:sz w:val="28"/>
                <w:szCs w:val="28"/>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pPr>
              <w:jc w:val="center"/>
              <w:rPr>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pPr>
              <w:jc w:val="center"/>
              <w:rPr>
                <w:sz w:val="28"/>
                <w:szCs w:val="28"/>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pPr>
              <w:jc w:val="center"/>
              <w:rPr>
                <w:color w:val="000000" w:themeColor="text1"/>
                <w:sz w:val="28"/>
                <w:szCs w:val="28"/>
              </w:rPr>
            </w:pPr>
          </w:p>
        </w:tc>
      </w:tr>
      <w:tr w:rsidR="00CD25FF" w:rsidRPr="008E0E47" w:rsidTr="008E0E47">
        <w:trPr>
          <w:trHeight w:val="440"/>
          <w:jc w:val="center"/>
        </w:trPr>
        <w:tc>
          <w:tcPr>
            <w:tcW w:w="3543"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rsidP="00CD25FF">
            <w:pPr>
              <w:pStyle w:val="ListParagraph"/>
              <w:numPr>
                <w:ilvl w:val="0"/>
                <w:numId w:val="59"/>
              </w:numPr>
              <w:tabs>
                <w:tab w:val="left" w:pos="474"/>
              </w:tabs>
              <w:ind w:left="370"/>
            </w:pPr>
          </w:p>
        </w:tc>
        <w:tc>
          <w:tcPr>
            <w:tcW w:w="1537"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2786"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pPr>
              <w:ind w:right="522" w:firstLine="2"/>
              <w:jc w:val="center"/>
              <w:rPr>
                <w:sz w:val="28"/>
                <w:szCs w:val="28"/>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pPr>
              <w:jc w:val="center"/>
              <w:rPr>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pPr>
              <w:jc w:val="center"/>
              <w:rPr>
                <w:sz w:val="28"/>
                <w:szCs w:val="28"/>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pPr>
              <w:jc w:val="center"/>
              <w:rPr>
                <w:color w:val="000000" w:themeColor="text1"/>
                <w:sz w:val="28"/>
                <w:szCs w:val="28"/>
              </w:rPr>
            </w:pPr>
          </w:p>
        </w:tc>
      </w:tr>
      <w:tr w:rsidR="00CD25FF" w:rsidRPr="008E0E47" w:rsidTr="008E0E47">
        <w:trPr>
          <w:trHeight w:val="440"/>
          <w:jc w:val="center"/>
        </w:trPr>
        <w:tc>
          <w:tcPr>
            <w:tcW w:w="3543"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rsidP="00CD25FF">
            <w:pPr>
              <w:pStyle w:val="ListParagraph"/>
              <w:numPr>
                <w:ilvl w:val="0"/>
                <w:numId w:val="59"/>
              </w:numPr>
              <w:tabs>
                <w:tab w:val="left" w:pos="474"/>
              </w:tabs>
              <w:ind w:left="370"/>
            </w:pPr>
          </w:p>
        </w:tc>
        <w:tc>
          <w:tcPr>
            <w:tcW w:w="1537"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2786"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pPr>
              <w:ind w:right="522" w:firstLine="2"/>
              <w:jc w:val="center"/>
              <w:rPr>
                <w:sz w:val="28"/>
                <w:szCs w:val="28"/>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pPr>
              <w:jc w:val="center"/>
              <w:rPr>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pPr>
              <w:jc w:val="center"/>
              <w:rPr>
                <w:sz w:val="28"/>
                <w:szCs w:val="28"/>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pPr>
              <w:jc w:val="center"/>
              <w:rPr>
                <w:color w:val="000000" w:themeColor="text1"/>
                <w:sz w:val="28"/>
                <w:szCs w:val="28"/>
              </w:rPr>
            </w:pPr>
          </w:p>
        </w:tc>
      </w:tr>
      <w:tr w:rsidR="00CD25FF" w:rsidRPr="008E0E47" w:rsidTr="008E0E47">
        <w:trPr>
          <w:trHeight w:val="440"/>
          <w:jc w:val="center"/>
        </w:trPr>
        <w:tc>
          <w:tcPr>
            <w:tcW w:w="3543"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rsidP="00CD25FF">
            <w:pPr>
              <w:pStyle w:val="ListParagraph"/>
              <w:numPr>
                <w:ilvl w:val="0"/>
                <w:numId w:val="59"/>
              </w:numPr>
              <w:tabs>
                <w:tab w:val="left" w:pos="474"/>
              </w:tabs>
              <w:ind w:left="370"/>
            </w:pPr>
          </w:p>
        </w:tc>
        <w:tc>
          <w:tcPr>
            <w:tcW w:w="1537"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2786"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pPr>
              <w:ind w:right="522" w:firstLine="2"/>
              <w:jc w:val="center"/>
              <w:rPr>
                <w:sz w:val="28"/>
                <w:szCs w:val="28"/>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pPr>
              <w:jc w:val="center"/>
              <w:rPr>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pPr>
              <w:jc w:val="center"/>
              <w:rPr>
                <w:sz w:val="28"/>
                <w:szCs w:val="28"/>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pPr>
              <w:jc w:val="center"/>
              <w:rPr>
                <w:color w:val="000000" w:themeColor="text1"/>
                <w:sz w:val="28"/>
                <w:szCs w:val="28"/>
              </w:rPr>
            </w:pPr>
          </w:p>
        </w:tc>
      </w:tr>
      <w:tr w:rsidR="00CD25FF" w:rsidRPr="008E0E47" w:rsidTr="008E0E47">
        <w:trPr>
          <w:trHeight w:val="440"/>
          <w:jc w:val="center"/>
        </w:trPr>
        <w:tc>
          <w:tcPr>
            <w:tcW w:w="3543"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rsidP="00CD25FF">
            <w:pPr>
              <w:pStyle w:val="ListParagraph"/>
              <w:numPr>
                <w:ilvl w:val="0"/>
                <w:numId w:val="59"/>
              </w:numPr>
              <w:tabs>
                <w:tab w:val="left" w:pos="474"/>
              </w:tabs>
              <w:ind w:left="370"/>
            </w:pPr>
          </w:p>
        </w:tc>
        <w:tc>
          <w:tcPr>
            <w:tcW w:w="1537"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2786"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pPr>
              <w:ind w:right="522" w:firstLine="2"/>
              <w:jc w:val="center"/>
              <w:rPr>
                <w:sz w:val="28"/>
                <w:szCs w:val="28"/>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pPr>
              <w:jc w:val="center"/>
              <w:rPr>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pPr>
              <w:jc w:val="center"/>
              <w:rPr>
                <w:sz w:val="28"/>
                <w:szCs w:val="28"/>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pPr>
              <w:jc w:val="center"/>
              <w:rPr>
                <w:color w:val="000000" w:themeColor="text1"/>
                <w:sz w:val="28"/>
                <w:szCs w:val="28"/>
              </w:rPr>
            </w:pPr>
          </w:p>
        </w:tc>
      </w:tr>
      <w:tr w:rsidR="00CD25FF" w:rsidRPr="008E0E47" w:rsidTr="008E0E47">
        <w:trPr>
          <w:trHeight w:val="440"/>
          <w:jc w:val="center"/>
        </w:trPr>
        <w:tc>
          <w:tcPr>
            <w:tcW w:w="3543"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rsidP="00CD25FF">
            <w:pPr>
              <w:pStyle w:val="ListParagraph"/>
              <w:numPr>
                <w:ilvl w:val="0"/>
                <w:numId w:val="59"/>
              </w:numPr>
              <w:tabs>
                <w:tab w:val="left" w:pos="474"/>
              </w:tabs>
              <w:ind w:left="370"/>
            </w:pPr>
          </w:p>
        </w:tc>
        <w:tc>
          <w:tcPr>
            <w:tcW w:w="1537"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2786"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pPr>
              <w:ind w:right="522" w:firstLine="2"/>
              <w:jc w:val="center"/>
              <w:rPr>
                <w:sz w:val="28"/>
                <w:szCs w:val="28"/>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pPr>
              <w:jc w:val="center"/>
              <w:rPr>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pPr>
              <w:jc w:val="center"/>
              <w:rPr>
                <w:sz w:val="28"/>
                <w:szCs w:val="28"/>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pPr>
              <w:jc w:val="center"/>
              <w:rPr>
                <w:color w:val="000000" w:themeColor="text1"/>
                <w:sz w:val="28"/>
                <w:szCs w:val="28"/>
              </w:rPr>
            </w:pPr>
          </w:p>
        </w:tc>
      </w:tr>
      <w:tr w:rsidR="00CD25FF" w:rsidRPr="008E0E47" w:rsidTr="008E0E47">
        <w:trPr>
          <w:trHeight w:val="440"/>
          <w:jc w:val="center"/>
        </w:trPr>
        <w:tc>
          <w:tcPr>
            <w:tcW w:w="3543"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rsidP="00CD25FF">
            <w:pPr>
              <w:pStyle w:val="ListParagraph"/>
              <w:numPr>
                <w:ilvl w:val="0"/>
                <w:numId w:val="59"/>
              </w:numPr>
              <w:tabs>
                <w:tab w:val="left" w:pos="474"/>
              </w:tabs>
              <w:ind w:left="370"/>
            </w:pPr>
          </w:p>
        </w:tc>
        <w:tc>
          <w:tcPr>
            <w:tcW w:w="1537"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2786"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pPr>
              <w:ind w:right="522" w:firstLine="2"/>
              <w:jc w:val="center"/>
              <w:rPr>
                <w:sz w:val="28"/>
                <w:szCs w:val="28"/>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pPr>
              <w:jc w:val="center"/>
              <w:rPr>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pPr>
              <w:jc w:val="center"/>
              <w:rPr>
                <w:sz w:val="28"/>
                <w:szCs w:val="28"/>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pPr>
              <w:jc w:val="center"/>
              <w:rPr>
                <w:color w:val="000000" w:themeColor="text1"/>
                <w:sz w:val="28"/>
                <w:szCs w:val="28"/>
              </w:rPr>
            </w:pPr>
          </w:p>
        </w:tc>
      </w:tr>
    </w:tbl>
    <w:p w:rsidR="00B51D9E" w:rsidRPr="008E0E47" w:rsidRDefault="00B51D9E" w:rsidP="008E0E47">
      <w:pPr>
        <w:pStyle w:val="Title"/>
        <w:rPr>
          <w:b/>
        </w:rPr>
      </w:pPr>
    </w:p>
    <w:p w:rsidR="00BA0219" w:rsidRPr="008E0E47" w:rsidRDefault="00BA0219" w:rsidP="008E0E47">
      <w:pPr>
        <w:pStyle w:val="Title"/>
        <w:rPr>
          <w:b/>
          <w:sz w:val="32"/>
        </w:rPr>
      </w:pPr>
      <w:r w:rsidRPr="008E0E47">
        <w:rPr>
          <w:b/>
        </w:rPr>
        <w:t>Appendix C</w:t>
      </w:r>
    </w:p>
    <w:p w:rsidR="00BA0219" w:rsidRPr="008E0E47" w:rsidRDefault="00BA0219" w:rsidP="00BA0219">
      <w:pPr>
        <w:pStyle w:val="BodyText"/>
        <w:rPr>
          <w:rFonts w:cs="David"/>
          <w:sz w:val="16"/>
          <w:szCs w:val="16"/>
        </w:rPr>
      </w:pPr>
    </w:p>
    <w:p w:rsidR="00BA0219" w:rsidRPr="008E0E47" w:rsidRDefault="008A7D86" w:rsidP="008E0E47">
      <w:pPr>
        <w:pStyle w:val="Subtitle"/>
      </w:pPr>
      <w:r w:rsidRPr="008E0E47">
        <w:t>[Insert Agency Name and Logo]</w:t>
      </w:r>
    </w:p>
    <w:p w:rsidR="00BA0219" w:rsidRPr="008E0E47" w:rsidRDefault="00BA0219" w:rsidP="008E0E47">
      <w:pPr>
        <w:pStyle w:val="Subtitle"/>
        <w:rPr>
          <w:sz w:val="16"/>
        </w:rPr>
      </w:pPr>
    </w:p>
    <w:p w:rsidR="00BA0219" w:rsidRPr="008E0E47" w:rsidRDefault="00BA0219" w:rsidP="008E0E47">
      <w:pPr>
        <w:pStyle w:val="Subtitle"/>
        <w:rPr>
          <w:smallCaps/>
          <w:sz w:val="32"/>
          <w:szCs w:val="32"/>
        </w:rPr>
      </w:pPr>
      <w:r w:rsidRPr="008E0E47">
        <w:rPr>
          <w:smallCaps/>
          <w:sz w:val="32"/>
          <w:szCs w:val="32"/>
        </w:rPr>
        <w:t>Building Warden</w:t>
      </w:r>
    </w:p>
    <w:p w:rsidR="00BA0219" w:rsidRPr="008E0E47" w:rsidRDefault="00BA0219" w:rsidP="008E0E47">
      <w:pPr>
        <w:pStyle w:val="Subtitle"/>
        <w:rPr>
          <w:smallCaps/>
        </w:rPr>
      </w:pPr>
      <w:r w:rsidRPr="008E0E47">
        <w:rPr>
          <w:smallCaps/>
        </w:rPr>
        <w:t>Emergency Evacuation (Fire) Drill</w:t>
      </w:r>
    </w:p>
    <w:p w:rsidR="00BA0219" w:rsidRPr="008E0E47" w:rsidRDefault="00BA0219" w:rsidP="008E0E47">
      <w:pPr>
        <w:pStyle w:val="Subtitle"/>
        <w:rPr>
          <w:smallCaps/>
          <w:sz w:val="32"/>
          <w:szCs w:val="32"/>
        </w:rPr>
      </w:pPr>
      <w:r w:rsidRPr="008E0E47">
        <w:rPr>
          <w:smallCaps/>
          <w:sz w:val="32"/>
          <w:szCs w:val="32"/>
        </w:rPr>
        <w:t>Report</w:t>
      </w:r>
    </w:p>
    <w:p w:rsidR="00BA0219" w:rsidRPr="008E0E47" w:rsidRDefault="00BA0219" w:rsidP="00BA0219">
      <w:pPr>
        <w:rPr>
          <w:rFonts w:cs="David"/>
        </w:rPr>
      </w:pPr>
      <w:r w:rsidRPr="008E0E47">
        <w:rPr>
          <w:rFonts w:cs="David"/>
        </w:rPr>
        <w:br/>
        <w:t xml:space="preserve">The OEAP Program Manager will complete this form based on </w:t>
      </w:r>
      <w:r w:rsidRPr="008E0E47">
        <w:rPr>
          <w:rFonts w:cs="David"/>
          <w:i/>
        </w:rPr>
        <w:t>Floor Warden Emergency Evacuation Drill Reports</w:t>
      </w:r>
      <w:r w:rsidRPr="008E0E47">
        <w:rPr>
          <w:rFonts w:cs="David"/>
        </w:rPr>
        <w:t xml:space="preserve"> and </w:t>
      </w:r>
      <w:r w:rsidR="001B2B26" w:rsidRPr="008E0E47">
        <w:rPr>
          <w:rFonts w:cs="David"/>
        </w:rPr>
        <w:t xml:space="preserve">keep on file in case it is requested by the fire department </w:t>
      </w:r>
      <w:r w:rsidRPr="008E0E47">
        <w:rPr>
          <w:rFonts w:cs="David"/>
        </w:rPr>
        <w:t>following an emergency evacuation fire drill.</w:t>
      </w:r>
    </w:p>
    <w:p w:rsidR="00BA0219" w:rsidRPr="008E0E47" w:rsidRDefault="00BA0219" w:rsidP="00BA0219">
      <w:pPr>
        <w:rPr>
          <w:rFonts w:cs="David"/>
        </w:rPr>
      </w:pPr>
    </w:p>
    <w:p w:rsidR="00BA0219" w:rsidRPr="008E0E47" w:rsidRDefault="00BA0219" w:rsidP="00BA0219">
      <w:pPr>
        <w:tabs>
          <w:tab w:val="left" w:pos="2349"/>
        </w:tabs>
        <w:rPr>
          <w:rFonts w:cs="David"/>
        </w:rPr>
      </w:pPr>
      <w:r w:rsidRPr="008E0E47">
        <w:rPr>
          <w:rFonts w:cs="David"/>
          <w:b/>
        </w:rPr>
        <w:t>Building Name:</w:t>
      </w:r>
      <w:r w:rsidRPr="008E0E47">
        <w:rPr>
          <w:rFonts w:cs="David"/>
        </w:rPr>
        <w:tab/>
      </w:r>
      <w:r w:rsidRPr="008E0E47">
        <w:rPr>
          <w:rFonts w:cs="David"/>
          <w:u w:val="single"/>
        </w:rPr>
        <w:t xml:space="preserve">                </w:t>
      </w:r>
      <w:r w:rsidR="0083232F" w:rsidRPr="008E0E47">
        <w:rPr>
          <w:rFonts w:cs="David"/>
          <w:u w:val="single"/>
        </w:rPr>
        <w:t>----------------</w:t>
      </w:r>
      <w:r w:rsidRPr="008E0E47">
        <w:rPr>
          <w:rFonts w:cs="David"/>
          <w:u w:val="single"/>
        </w:rPr>
        <w:t xml:space="preserve"> building</w:t>
      </w:r>
      <w:r w:rsidRPr="008E0E47">
        <w:rPr>
          <w:rFonts w:cs="David"/>
        </w:rPr>
        <w:t xml:space="preserve">      </w:t>
      </w:r>
    </w:p>
    <w:p w:rsidR="00BA0219" w:rsidRPr="008E0E47" w:rsidRDefault="00BA0219" w:rsidP="00BA0219">
      <w:pPr>
        <w:tabs>
          <w:tab w:val="left" w:pos="2349"/>
        </w:tabs>
        <w:rPr>
          <w:rFonts w:cs="David"/>
        </w:rPr>
      </w:pPr>
      <w:r w:rsidRPr="008E0E47">
        <w:rPr>
          <w:rFonts w:cs="David"/>
          <w:sz w:val="28"/>
        </w:rPr>
        <w:br/>
      </w:r>
      <w:r w:rsidRPr="008E0E47">
        <w:rPr>
          <w:rFonts w:cs="David"/>
          <w:b/>
        </w:rPr>
        <w:t>Building address:</w:t>
      </w:r>
      <w:r w:rsidRPr="008E0E47">
        <w:rPr>
          <w:rFonts w:cs="David"/>
        </w:rPr>
        <w:tab/>
      </w:r>
      <w:r w:rsidRPr="008E0E47">
        <w:rPr>
          <w:rFonts w:cs="David"/>
          <w:u w:val="single"/>
        </w:rPr>
        <w:t xml:space="preserve">                 </w:t>
      </w:r>
      <w:r w:rsidR="0083232F" w:rsidRPr="008E0E47">
        <w:rPr>
          <w:rFonts w:cs="David"/>
          <w:u w:val="single"/>
        </w:rPr>
        <w:t>------</w:t>
      </w:r>
      <w:r w:rsidRPr="008E0E47">
        <w:rPr>
          <w:rFonts w:cs="David"/>
          <w:u w:val="single"/>
        </w:rPr>
        <w:t xml:space="preserve"> </w:t>
      </w:r>
      <w:r w:rsidR="001B2B26" w:rsidRPr="008E0E47">
        <w:rPr>
          <w:rFonts w:cs="David"/>
          <w:u w:val="single"/>
        </w:rPr>
        <w:t>------</w:t>
      </w:r>
      <w:r w:rsidRPr="008E0E47">
        <w:rPr>
          <w:rFonts w:cs="David"/>
          <w:u w:val="single"/>
        </w:rPr>
        <w:t xml:space="preserve"> St., </w:t>
      </w:r>
      <w:r w:rsidR="001B2B26" w:rsidRPr="008E0E47">
        <w:rPr>
          <w:rFonts w:cs="David"/>
          <w:u w:val="single"/>
        </w:rPr>
        <w:t>---------</w:t>
      </w:r>
      <w:r w:rsidRPr="008E0E47">
        <w:rPr>
          <w:rFonts w:cs="David"/>
          <w:u w:val="single"/>
        </w:rPr>
        <w:t xml:space="preserve">, VA </w:t>
      </w:r>
      <w:r w:rsidR="001B2B26" w:rsidRPr="008E0E47">
        <w:rPr>
          <w:rFonts w:cs="David"/>
          <w:u w:val="single"/>
        </w:rPr>
        <w:t>-----</w:t>
      </w:r>
    </w:p>
    <w:p w:rsidR="00BA0219" w:rsidRPr="008E0E47" w:rsidRDefault="00BA0219" w:rsidP="00BA0219">
      <w:pPr>
        <w:tabs>
          <w:tab w:val="left" w:pos="2349"/>
        </w:tabs>
        <w:rPr>
          <w:rFonts w:cs="David"/>
        </w:rPr>
      </w:pPr>
      <w:r w:rsidRPr="008E0E47">
        <w:rPr>
          <w:rFonts w:cs="David"/>
          <w:sz w:val="28"/>
        </w:rPr>
        <w:br/>
      </w:r>
      <w:r w:rsidRPr="008E0E47">
        <w:rPr>
          <w:rFonts w:cs="David"/>
          <w:b/>
        </w:rPr>
        <w:t>Time of drill:</w:t>
      </w:r>
      <w:r w:rsidRPr="008E0E47">
        <w:rPr>
          <w:rFonts w:cs="David"/>
        </w:rPr>
        <w:tab/>
      </w:r>
      <w:r w:rsidR="001E3459" w:rsidRPr="008E0E47">
        <w:rPr>
          <w:rFonts w:cs="David"/>
          <w:u w:val="single"/>
        </w:rPr>
        <w:fldChar w:fldCharType="begin">
          <w:ffData>
            <w:name w:val="Text3"/>
            <w:enabled/>
            <w:calcOnExit w:val="0"/>
            <w:textInput/>
          </w:ffData>
        </w:fldChar>
      </w:r>
      <w:r w:rsidRPr="008E0E47">
        <w:rPr>
          <w:rFonts w:cs="David"/>
          <w:u w:val="single"/>
        </w:rPr>
        <w:instrText xml:space="preserve"> FORMTEXT </w:instrText>
      </w:r>
      <w:r w:rsidR="001E3459" w:rsidRPr="008E0E47">
        <w:rPr>
          <w:rFonts w:cs="David"/>
          <w:u w:val="single"/>
        </w:rPr>
      </w:r>
      <w:r w:rsidR="001E3459" w:rsidRPr="008E0E47">
        <w:rPr>
          <w:rFonts w:cs="David"/>
          <w:u w:val="single"/>
        </w:rPr>
        <w:fldChar w:fldCharType="separate"/>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001E3459" w:rsidRPr="008E0E47">
        <w:rPr>
          <w:rFonts w:cs="David"/>
          <w:u w:val="single"/>
        </w:rPr>
        <w:fldChar w:fldCharType="end"/>
      </w:r>
    </w:p>
    <w:p w:rsidR="00BA0219" w:rsidRPr="008E0E47" w:rsidRDefault="00BA0219" w:rsidP="00BA0219">
      <w:pPr>
        <w:tabs>
          <w:tab w:val="left" w:pos="2349"/>
        </w:tabs>
        <w:rPr>
          <w:rFonts w:cs="David"/>
        </w:rPr>
      </w:pPr>
      <w:r w:rsidRPr="008E0E47">
        <w:rPr>
          <w:rFonts w:cs="David"/>
          <w:sz w:val="28"/>
        </w:rPr>
        <w:br/>
      </w:r>
      <w:r w:rsidRPr="008E0E47">
        <w:rPr>
          <w:rFonts w:cs="David"/>
          <w:b/>
        </w:rPr>
        <w:t>Date of drill:</w:t>
      </w:r>
      <w:r w:rsidRPr="008E0E47">
        <w:rPr>
          <w:rFonts w:cs="David"/>
        </w:rPr>
        <w:tab/>
      </w:r>
      <w:r w:rsidR="001E3459" w:rsidRPr="008E0E47">
        <w:rPr>
          <w:rFonts w:cs="David"/>
          <w:u w:val="single"/>
        </w:rPr>
        <w:fldChar w:fldCharType="begin">
          <w:ffData>
            <w:name w:val="Text4"/>
            <w:enabled/>
            <w:calcOnExit w:val="0"/>
            <w:textInput/>
          </w:ffData>
        </w:fldChar>
      </w:r>
      <w:r w:rsidRPr="008E0E47">
        <w:rPr>
          <w:rFonts w:cs="David"/>
          <w:u w:val="single"/>
        </w:rPr>
        <w:instrText xml:space="preserve"> FORMTEXT </w:instrText>
      </w:r>
      <w:r w:rsidR="001E3459" w:rsidRPr="008E0E47">
        <w:rPr>
          <w:rFonts w:cs="David"/>
          <w:u w:val="single"/>
        </w:rPr>
      </w:r>
      <w:r w:rsidR="001E3459" w:rsidRPr="008E0E47">
        <w:rPr>
          <w:rFonts w:cs="David"/>
          <w:u w:val="single"/>
        </w:rPr>
        <w:fldChar w:fldCharType="separate"/>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001E3459" w:rsidRPr="008E0E47">
        <w:rPr>
          <w:rFonts w:cs="David"/>
          <w:u w:val="single"/>
        </w:rPr>
        <w:fldChar w:fldCharType="end"/>
      </w:r>
    </w:p>
    <w:p w:rsidR="00BA0219" w:rsidRPr="008E0E47" w:rsidRDefault="00BA0219" w:rsidP="00BA0219">
      <w:pPr>
        <w:pStyle w:val="BodyText2"/>
        <w:spacing w:after="0" w:line="240" w:lineRule="auto"/>
        <w:rPr>
          <w:rFonts w:cs="David"/>
          <w:b/>
          <w:u w:val="single"/>
        </w:rPr>
      </w:pPr>
      <w:r w:rsidRPr="008E0E47">
        <w:rPr>
          <w:rFonts w:cs="David"/>
        </w:rPr>
        <w:br/>
      </w:r>
      <w:r w:rsidRPr="008E0E47">
        <w:rPr>
          <w:rFonts w:cs="David"/>
          <w:b/>
        </w:rPr>
        <w:t xml:space="preserve">Weather conditions when occupants evacuated:  </w:t>
      </w:r>
      <w:r w:rsidR="001E3459" w:rsidRPr="008E0E47">
        <w:rPr>
          <w:rFonts w:cs="David"/>
          <w:b/>
          <w:u w:val="single"/>
        </w:rPr>
        <w:fldChar w:fldCharType="begin">
          <w:ffData>
            <w:name w:val="Text13"/>
            <w:enabled/>
            <w:calcOnExit w:val="0"/>
            <w:textInput/>
          </w:ffData>
        </w:fldChar>
      </w:r>
      <w:r w:rsidRPr="008E0E47">
        <w:rPr>
          <w:rFonts w:cs="David"/>
          <w:b/>
          <w:u w:val="single"/>
        </w:rPr>
        <w:instrText xml:space="preserve"> FORMTEXT </w:instrText>
      </w:r>
      <w:r w:rsidR="001E3459" w:rsidRPr="008E0E47">
        <w:rPr>
          <w:rFonts w:cs="David"/>
          <w:b/>
          <w:u w:val="single"/>
        </w:rPr>
      </w:r>
      <w:r w:rsidR="001E3459" w:rsidRPr="008E0E47">
        <w:rPr>
          <w:rFonts w:cs="David"/>
          <w:b/>
          <w:u w:val="single"/>
        </w:rPr>
        <w:fldChar w:fldCharType="separate"/>
      </w:r>
      <w:r w:rsidRPr="008E0E47">
        <w:rPr>
          <w:rFonts w:cs="David"/>
          <w:b/>
          <w:noProof/>
          <w:u w:val="single"/>
        </w:rPr>
        <w:t> </w:t>
      </w:r>
      <w:r w:rsidRPr="008E0E47">
        <w:rPr>
          <w:rFonts w:cs="David"/>
          <w:b/>
          <w:noProof/>
          <w:u w:val="single"/>
        </w:rPr>
        <w:t> </w:t>
      </w:r>
      <w:r w:rsidRPr="008E0E47">
        <w:rPr>
          <w:rFonts w:cs="David"/>
          <w:b/>
          <w:noProof/>
          <w:u w:val="single"/>
        </w:rPr>
        <w:t> </w:t>
      </w:r>
      <w:r w:rsidRPr="008E0E47">
        <w:rPr>
          <w:rFonts w:cs="David"/>
          <w:b/>
          <w:noProof/>
          <w:u w:val="single"/>
        </w:rPr>
        <w:t> </w:t>
      </w:r>
      <w:r w:rsidRPr="008E0E47">
        <w:rPr>
          <w:rFonts w:cs="David"/>
          <w:b/>
          <w:noProof/>
          <w:u w:val="single"/>
        </w:rPr>
        <w:t> </w:t>
      </w:r>
      <w:r w:rsidR="001E3459" w:rsidRPr="008E0E47">
        <w:rPr>
          <w:rFonts w:cs="David"/>
          <w:b/>
          <w:u w:val="single"/>
        </w:rPr>
        <w:fldChar w:fldCharType="end"/>
      </w:r>
    </w:p>
    <w:p w:rsidR="00BA0219" w:rsidRPr="008E0E47" w:rsidRDefault="00BA0219" w:rsidP="00BA0219">
      <w:pPr>
        <w:pStyle w:val="BodyText2"/>
        <w:spacing w:after="0" w:line="240" w:lineRule="auto"/>
        <w:rPr>
          <w:rFonts w:cs="David"/>
          <w:b/>
          <w:u w:val="single"/>
        </w:rPr>
      </w:pPr>
      <w:r w:rsidRPr="008E0E47">
        <w:rPr>
          <w:rFonts w:cs="David"/>
          <w:b/>
          <w:sz w:val="28"/>
        </w:rPr>
        <w:br/>
      </w:r>
      <w:r w:rsidRPr="008E0E47">
        <w:rPr>
          <w:rFonts w:cs="David"/>
          <w:b/>
        </w:rPr>
        <w:t>Number of occupants:</w:t>
      </w:r>
      <w:r w:rsidR="00345B68" w:rsidRPr="008E0E47">
        <w:rPr>
          <w:rFonts w:cs="David"/>
          <w:b/>
        </w:rPr>
        <w:t xml:space="preserve"> </w:t>
      </w:r>
      <w:r w:rsidR="001E3459" w:rsidRPr="008E0E47">
        <w:rPr>
          <w:rFonts w:cs="David"/>
          <w:b/>
          <w:u w:val="single"/>
        </w:rPr>
        <w:fldChar w:fldCharType="begin">
          <w:ffData>
            <w:name w:val="Text6"/>
            <w:enabled/>
            <w:calcOnExit w:val="0"/>
            <w:textInput/>
          </w:ffData>
        </w:fldChar>
      </w:r>
      <w:r w:rsidRPr="008E0E47">
        <w:rPr>
          <w:rFonts w:cs="David"/>
          <w:b/>
          <w:u w:val="single"/>
        </w:rPr>
        <w:instrText xml:space="preserve"> FORMTEXT </w:instrText>
      </w:r>
      <w:r w:rsidR="001E3459" w:rsidRPr="008E0E47">
        <w:rPr>
          <w:rFonts w:cs="David"/>
          <w:b/>
          <w:u w:val="single"/>
        </w:rPr>
      </w:r>
      <w:r w:rsidR="001E3459" w:rsidRPr="008E0E47">
        <w:rPr>
          <w:rFonts w:cs="David"/>
          <w:b/>
          <w:u w:val="single"/>
        </w:rPr>
        <w:fldChar w:fldCharType="separate"/>
      </w:r>
      <w:r w:rsidRPr="008E0E47">
        <w:rPr>
          <w:rFonts w:cs="David"/>
          <w:b/>
          <w:noProof/>
          <w:u w:val="single"/>
        </w:rPr>
        <w:t> </w:t>
      </w:r>
      <w:r w:rsidRPr="008E0E47">
        <w:rPr>
          <w:rFonts w:cs="David"/>
          <w:b/>
          <w:noProof/>
          <w:u w:val="single"/>
        </w:rPr>
        <w:t> </w:t>
      </w:r>
      <w:r w:rsidRPr="008E0E47">
        <w:rPr>
          <w:rFonts w:cs="David"/>
          <w:b/>
          <w:noProof/>
          <w:u w:val="single"/>
        </w:rPr>
        <w:t> </w:t>
      </w:r>
      <w:r w:rsidRPr="008E0E47">
        <w:rPr>
          <w:rFonts w:cs="David"/>
          <w:b/>
          <w:noProof/>
          <w:u w:val="single"/>
        </w:rPr>
        <w:t> </w:t>
      </w:r>
      <w:r w:rsidRPr="008E0E47">
        <w:rPr>
          <w:rFonts w:cs="David"/>
          <w:b/>
          <w:noProof/>
          <w:u w:val="single"/>
        </w:rPr>
        <w:t> </w:t>
      </w:r>
      <w:r w:rsidR="001E3459" w:rsidRPr="008E0E47">
        <w:rPr>
          <w:rFonts w:cs="David"/>
          <w:b/>
          <w:u w:val="single"/>
        </w:rPr>
        <w:fldChar w:fldCharType="end"/>
      </w:r>
    </w:p>
    <w:p w:rsidR="00BA0219" w:rsidRPr="008E0E47" w:rsidRDefault="00BA0219" w:rsidP="00BA0219">
      <w:pPr>
        <w:pStyle w:val="BodyText2"/>
        <w:spacing w:after="0" w:line="240" w:lineRule="auto"/>
        <w:rPr>
          <w:rFonts w:cs="David"/>
          <w:u w:val="single"/>
        </w:rPr>
      </w:pPr>
      <w:r w:rsidRPr="008E0E47">
        <w:rPr>
          <w:rFonts w:cs="David"/>
          <w:b/>
          <w:sz w:val="28"/>
        </w:rPr>
        <w:br/>
      </w:r>
      <w:r w:rsidRPr="008E0E47">
        <w:rPr>
          <w:rFonts w:cs="David"/>
          <w:b/>
        </w:rPr>
        <w:t>Average drill time:</w:t>
      </w:r>
      <w:r w:rsidRPr="008E0E47">
        <w:rPr>
          <w:rFonts w:cs="David"/>
        </w:rPr>
        <w:t xml:space="preserve"> </w:t>
      </w:r>
      <w:r w:rsidR="001E3459" w:rsidRPr="008E0E47">
        <w:rPr>
          <w:rFonts w:cs="David"/>
          <w:u w:val="single"/>
        </w:rPr>
        <w:fldChar w:fldCharType="begin">
          <w:ffData>
            <w:name w:val="Text7"/>
            <w:enabled/>
            <w:calcOnExit w:val="0"/>
            <w:textInput/>
          </w:ffData>
        </w:fldChar>
      </w:r>
      <w:r w:rsidRPr="008E0E47">
        <w:rPr>
          <w:rFonts w:cs="David"/>
          <w:u w:val="single"/>
        </w:rPr>
        <w:instrText xml:space="preserve"> FORMTEXT </w:instrText>
      </w:r>
      <w:r w:rsidR="001E3459" w:rsidRPr="008E0E47">
        <w:rPr>
          <w:rFonts w:cs="David"/>
          <w:u w:val="single"/>
        </w:rPr>
      </w:r>
      <w:r w:rsidR="001E3459" w:rsidRPr="008E0E47">
        <w:rPr>
          <w:rFonts w:cs="David"/>
          <w:u w:val="single"/>
        </w:rPr>
        <w:fldChar w:fldCharType="separate"/>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001E3459" w:rsidRPr="008E0E47">
        <w:rPr>
          <w:rFonts w:cs="David"/>
          <w:u w:val="single"/>
        </w:rPr>
        <w:fldChar w:fldCharType="end"/>
      </w:r>
    </w:p>
    <w:p w:rsidR="00BA0219" w:rsidRPr="008E0E47" w:rsidRDefault="00BA0219" w:rsidP="00BA0219">
      <w:pPr>
        <w:pStyle w:val="BodyText2"/>
        <w:spacing w:after="0" w:line="240" w:lineRule="auto"/>
        <w:rPr>
          <w:rFonts w:cs="David"/>
          <w:u w:val="single"/>
        </w:rPr>
      </w:pPr>
      <w:r w:rsidRPr="008E0E47">
        <w:rPr>
          <w:rFonts w:cs="David"/>
          <w:sz w:val="28"/>
        </w:rPr>
        <w:br/>
      </w:r>
      <w:r w:rsidRPr="008E0E47">
        <w:rPr>
          <w:rFonts w:cs="David"/>
          <w:b/>
        </w:rPr>
        <w:t>Other information relevant to the drill:</w:t>
      </w:r>
      <w:r w:rsidRPr="008E0E47">
        <w:rPr>
          <w:rFonts w:cs="David"/>
        </w:rPr>
        <w:t xml:space="preserve">  </w:t>
      </w:r>
      <w:r w:rsidR="001E3459" w:rsidRPr="008E0E47">
        <w:rPr>
          <w:rFonts w:cs="David"/>
          <w:u w:val="single"/>
        </w:rPr>
        <w:fldChar w:fldCharType="begin">
          <w:ffData>
            <w:name w:val="Text7"/>
            <w:enabled/>
            <w:calcOnExit w:val="0"/>
            <w:textInput/>
          </w:ffData>
        </w:fldChar>
      </w:r>
      <w:r w:rsidRPr="008E0E47">
        <w:rPr>
          <w:rFonts w:cs="David"/>
          <w:u w:val="single"/>
        </w:rPr>
        <w:instrText xml:space="preserve"> FORMTEXT </w:instrText>
      </w:r>
      <w:r w:rsidR="001E3459" w:rsidRPr="008E0E47">
        <w:rPr>
          <w:rFonts w:cs="David"/>
          <w:u w:val="single"/>
        </w:rPr>
      </w:r>
      <w:r w:rsidR="001E3459" w:rsidRPr="008E0E47">
        <w:rPr>
          <w:rFonts w:cs="David"/>
          <w:u w:val="single"/>
        </w:rPr>
        <w:fldChar w:fldCharType="separate"/>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001E3459" w:rsidRPr="008E0E47">
        <w:rPr>
          <w:rFonts w:cs="David"/>
          <w:u w:val="single"/>
        </w:rPr>
        <w:fldChar w:fldCharType="end"/>
      </w:r>
    </w:p>
    <w:p w:rsidR="00BA0219" w:rsidRPr="008E0E47" w:rsidRDefault="00BA0219" w:rsidP="00BA0219">
      <w:pPr>
        <w:pStyle w:val="BodyText2"/>
        <w:spacing w:after="0" w:line="240" w:lineRule="auto"/>
        <w:rPr>
          <w:rFonts w:cs="David"/>
          <w:szCs w:val="24"/>
        </w:rPr>
      </w:pPr>
    </w:p>
    <w:p w:rsidR="00BA0219" w:rsidRPr="008E0E47" w:rsidRDefault="00BA0219" w:rsidP="00BA0219">
      <w:pPr>
        <w:tabs>
          <w:tab w:val="left" w:pos="2262"/>
          <w:tab w:val="left" w:pos="6525"/>
        </w:tabs>
        <w:rPr>
          <w:rFonts w:cs="David"/>
          <w:u w:val="single"/>
        </w:rPr>
      </w:pPr>
      <w:r w:rsidRPr="008E0E47">
        <w:rPr>
          <w:rFonts w:cs="David"/>
          <w:b/>
        </w:rPr>
        <w:t>Building Warden Name:</w:t>
      </w:r>
      <w:r w:rsidRPr="008E0E47">
        <w:rPr>
          <w:rFonts w:cs="David"/>
        </w:rPr>
        <w:t xml:space="preserve"> </w:t>
      </w:r>
      <w:r w:rsidR="001E3459" w:rsidRPr="008E0E47">
        <w:rPr>
          <w:rFonts w:cs="David"/>
          <w:u w:val="single"/>
        </w:rPr>
        <w:fldChar w:fldCharType="begin">
          <w:ffData>
            <w:name w:val="Text15"/>
            <w:enabled/>
            <w:calcOnExit w:val="0"/>
            <w:textInput/>
          </w:ffData>
        </w:fldChar>
      </w:r>
      <w:r w:rsidRPr="008E0E47">
        <w:rPr>
          <w:rFonts w:cs="David"/>
          <w:u w:val="single"/>
        </w:rPr>
        <w:instrText xml:space="preserve"> FORMTEXT </w:instrText>
      </w:r>
      <w:r w:rsidR="001E3459" w:rsidRPr="008E0E47">
        <w:rPr>
          <w:rFonts w:cs="David"/>
          <w:u w:val="single"/>
        </w:rPr>
      </w:r>
      <w:r w:rsidR="001E3459" w:rsidRPr="008E0E47">
        <w:rPr>
          <w:rFonts w:cs="David"/>
          <w:u w:val="single"/>
        </w:rPr>
        <w:fldChar w:fldCharType="separate"/>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001E3459" w:rsidRPr="008E0E47">
        <w:rPr>
          <w:rFonts w:cs="David"/>
          <w:u w:val="single"/>
        </w:rPr>
        <w:fldChar w:fldCharType="end"/>
      </w:r>
    </w:p>
    <w:p w:rsidR="00BA0219" w:rsidRPr="008E0E47" w:rsidRDefault="00BA0219" w:rsidP="00BA0219">
      <w:pPr>
        <w:tabs>
          <w:tab w:val="left" w:pos="2262"/>
          <w:tab w:val="left" w:pos="6525"/>
        </w:tabs>
        <w:rPr>
          <w:rFonts w:cs="David"/>
        </w:rPr>
      </w:pPr>
      <w:r w:rsidRPr="008E0E47">
        <w:rPr>
          <w:rFonts w:cs="David"/>
        </w:rPr>
        <w:tab/>
      </w:r>
    </w:p>
    <w:p w:rsidR="00BA0219" w:rsidRPr="008E0E47" w:rsidRDefault="00BA0219" w:rsidP="00BA0219">
      <w:pPr>
        <w:tabs>
          <w:tab w:val="left" w:pos="2262"/>
          <w:tab w:val="left" w:pos="6525"/>
        </w:tabs>
        <w:rPr>
          <w:rFonts w:cs="David"/>
        </w:rPr>
      </w:pPr>
      <w:r w:rsidRPr="008E0E47">
        <w:rPr>
          <w:rFonts w:cs="David"/>
          <w:b/>
        </w:rPr>
        <w:t>Date Submitted By the Building Warden</w:t>
      </w:r>
      <w:r w:rsidRPr="008E0E47">
        <w:rPr>
          <w:rFonts w:cs="David"/>
        </w:rPr>
        <w:t xml:space="preserve">: </w:t>
      </w:r>
      <w:r w:rsidR="001E3459" w:rsidRPr="008E0E47">
        <w:rPr>
          <w:rFonts w:cs="David"/>
          <w:u w:val="single"/>
        </w:rPr>
        <w:fldChar w:fldCharType="begin">
          <w:ffData>
            <w:name w:val="Text15"/>
            <w:enabled/>
            <w:calcOnExit w:val="0"/>
            <w:textInput/>
          </w:ffData>
        </w:fldChar>
      </w:r>
      <w:r w:rsidRPr="008E0E47">
        <w:rPr>
          <w:rFonts w:cs="David"/>
          <w:u w:val="single"/>
        </w:rPr>
        <w:instrText xml:space="preserve"> FORMTEXT </w:instrText>
      </w:r>
      <w:r w:rsidR="001E3459" w:rsidRPr="008E0E47">
        <w:rPr>
          <w:rFonts w:cs="David"/>
          <w:u w:val="single"/>
        </w:rPr>
      </w:r>
      <w:r w:rsidR="001E3459" w:rsidRPr="008E0E47">
        <w:rPr>
          <w:rFonts w:cs="David"/>
          <w:u w:val="single"/>
        </w:rPr>
        <w:fldChar w:fldCharType="separate"/>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001E3459" w:rsidRPr="008E0E47">
        <w:rPr>
          <w:rFonts w:cs="David"/>
          <w:u w:val="single"/>
        </w:rPr>
        <w:fldChar w:fldCharType="end"/>
      </w:r>
    </w:p>
    <w:p w:rsidR="00BA0219" w:rsidRPr="008E0E47" w:rsidRDefault="00BA0219" w:rsidP="00BA0219">
      <w:pPr>
        <w:tabs>
          <w:tab w:val="left" w:pos="2262"/>
          <w:tab w:val="left" w:pos="4350"/>
          <w:tab w:val="left" w:pos="4785"/>
        </w:tabs>
        <w:rPr>
          <w:rFonts w:cs="David"/>
          <w:sz w:val="28"/>
        </w:rPr>
      </w:pPr>
    </w:p>
    <w:p w:rsidR="00BA0219" w:rsidRPr="008E0E47" w:rsidRDefault="00BA0219" w:rsidP="00BA0219">
      <w:pPr>
        <w:rPr>
          <w:rFonts w:cs="David"/>
        </w:rPr>
      </w:pPr>
    </w:p>
    <w:p w:rsidR="00BA0219" w:rsidRPr="008E0E47" w:rsidRDefault="00BA0219" w:rsidP="00BA0219">
      <w:pPr>
        <w:rPr>
          <w:rFonts w:cs="David"/>
        </w:rPr>
      </w:pPr>
    </w:p>
    <w:p w:rsidR="00BA0219" w:rsidRPr="008E0E47" w:rsidRDefault="00BA0219" w:rsidP="00BA0219">
      <w:pPr>
        <w:rPr>
          <w:rFonts w:cs="David"/>
        </w:rPr>
      </w:pPr>
    </w:p>
    <w:p w:rsidR="001B2B26" w:rsidRPr="008E0E47" w:rsidRDefault="001B2B26">
      <w:pPr>
        <w:rPr>
          <w:smallCaps/>
        </w:rPr>
      </w:pPr>
      <w:bookmarkStart w:id="96" w:name="Appendix_D"/>
      <w:bookmarkEnd w:id="96"/>
      <w:r w:rsidRPr="008E0E47">
        <w:rPr>
          <w:smallCaps/>
        </w:rPr>
        <w:br w:type="page"/>
      </w:r>
    </w:p>
    <w:p w:rsidR="00BA0219" w:rsidRPr="008E0E47" w:rsidRDefault="00BA0219" w:rsidP="008E0E47">
      <w:pPr>
        <w:pStyle w:val="Title"/>
        <w:rPr>
          <w:b/>
          <w:sz w:val="48"/>
          <w:szCs w:val="16"/>
        </w:rPr>
      </w:pPr>
      <w:r w:rsidRPr="008E0E47">
        <w:rPr>
          <w:b/>
        </w:rPr>
        <w:lastRenderedPageBreak/>
        <w:t>Appendix D</w:t>
      </w:r>
    </w:p>
    <w:p w:rsidR="00BA0219" w:rsidRPr="008E0E47" w:rsidRDefault="00BA0219" w:rsidP="00BA0219">
      <w:pPr>
        <w:pStyle w:val="BodyText"/>
        <w:jc w:val="center"/>
        <w:rPr>
          <w:rFonts w:cs="David"/>
        </w:rPr>
      </w:pPr>
    </w:p>
    <w:p w:rsidR="00BA0219" w:rsidRPr="008E0E47" w:rsidRDefault="008A7D86" w:rsidP="008E0E47">
      <w:pPr>
        <w:pStyle w:val="Subtitle"/>
      </w:pPr>
      <w:r w:rsidRPr="008E0E47">
        <w:t>[Insert Agency name and Logo]</w:t>
      </w:r>
    </w:p>
    <w:p w:rsidR="00BA0219" w:rsidRPr="008E0E47" w:rsidRDefault="00BA0219" w:rsidP="008E0E47">
      <w:pPr>
        <w:pStyle w:val="Subtitle"/>
        <w:rPr>
          <w:sz w:val="16"/>
        </w:rPr>
      </w:pPr>
    </w:p>
    <w:p w:rsidR="00BA0219" w:rsidRPr="008E0E47" w:rsidRDefault="00BA0219" w:rsidP="008E0E47">
      <w:pPr>
        <w:pStyle w:val="Subtitle"/>
        <w:rPr>
          <w:szCs w:val="28"/>
        </w:rPr>
      </w:pPr>
      <w:r w:rsidRPr="008E0E47">
        <w:rPr>
          <w:szCs w:val="28"/>
        </w:rPr>
        <w:t>Floor Warden</w:t>
      </w:r>
    </w:p>
    <w:p w:rsidR="00BA0219" w:rsidRPr="008E0E47" w:rsidRDefault="00BA0219" w:rsidP="008E0E47">
      <w:pPr>
        <w:pStyle w:val="Subtitle"/>
      </w:pPr>
      <w:r w:rsidRPr="008E0E47">
        <w:t>Emergency Evacuation (Fire) Drill</w:t>
      </w:r>
    </w:p>
    <w:p w:rsidR="00BA0219" w:rsidRPr="008E0E47" w:rsidRDefault="00BA0219" w:rsidP="008E0E47">
      <w:pPr>
        <w:pStyle w:val="Subtitle"/>
      </w:pPr>
      <w:r w:rsidRPr="008E0E47">
        <w:rPr>
          <w:sz w:val="32"/>
          <w:szCs w:val="32"/>
        </w:rPr>
        <w:t>Report</w:t>
      </w:r>
    </w:p>
    <w:p w:rsidR="00BA0219" w:rsidRPr="008E0E47" w:rsidRDefault="00BA0219" w:rsidP="00BA0219">
      <w:r w:rsidRPr="008E0E47">
        <w:rPr>
          <w:rFonts w:cs="David"/>
        </w:rPr>
        <w:br/>
        <w:t xml:space="preserve">Each Floor Warden will complete this form and forward to the OEAP Program Manager </w:t>
      </w:r>
      <w:r w:rsidRPr="008E0E47">
        <w:rPr>
          <w:rFonts w:cs="David"/>
          <w:i/>
        </w:rPr>
        <w:t>within two business days</w:t>
      </w:r>
      <w:r w:rsidRPr="008E0E47">
        <w:rPr>
          <w:rFonts w:cs="David"/>
        </w:rPr>
        <w:t xml:space="preserve"> following an emergency evacuation or drill. Reports should be emailed to:</w:t>
      </w:r>
      <w:r w:rsidRPr="008E0E47">
        <w:t xml:space="preserve"> </w:t>
      </w:r>
      <w:r w:rsidR="001B2B26" w:rsidRPr="008E0E47">
        <w:rPr>
          <w:rFonts w:cs="David"/>
        </w:rPr>
        <w:t>(</w:t>
      </w:r>
      <w:r w:rsidR="001B2B26" w:rsidRPr="008E0E47">
        <w:rPr>
          <w:rFonts w:cs="David"/>
          <w:i/>
          <w:color w:val="000000" w:themeColor="text1"/>
        </w:rPr>
        <w:t>type</w:t>
      </w:r>
      <w:r w:rsidR="001B2B26" w:rsidRPr="008E0E47">
        <w:rPr>
          <w:rStyle w:val="Hyperlink"/>
          <w:rFonts w:cs="David"/>
          <w:i/>
          <w:color w:val="000000" w:themeColor="text1"/>
          <w:u w:val="none"/>
        </w:rPr>
        <w:t xml:space="preserve"> in the OEAP Program Manager’s email address here</w:t>
      </w:r>
      <w:r w:rsidR="001B2B26" w:rsidRPr="008E0E47">
        <w:rPr>
          <w:rStyle w:val="Hyperlink"/>
          <w:rFonts w:cs="David"/>
          <w:u w:val="none"/>
        </w:rPr>
        <w:t>)</w:t>
      </w:r>
    </w:p>
    <w:p w:rsidR="00BA0219" w:rsidRPr="008E0E47" w:rsidRDefault="00BA0219" w:rsidP="00BA0219">
      <w:pPr>
        <w:rPr>
          <w:rFonts w:cs="David"/>
        </w:rPr>
      </w:pPr>
    </w:p>
    <w:p w:rsidR="00BA0219" w:rsidRPr="008E0E47" w:rsidRDefault="00BA0219" w:rsidP="00BA0219">
      <w:pPr>
        <w:tabs>
          <w:tab w:val="left" w:pos="2349"/>
        </w:tabs>
        <w:rPr>
          <w:rFonts w:cs="David"/>
        </w:rPr>
      </w:pPr>
      <w:r w:rsidRPr="008E0E47">
        <w:rPr>
          <w:rFonts w:cs="David"/>
          <w:b/>
        </w:rPr>
        <w:t>Building Name:</w:t>
      </w:r>
      <w:r w:rsidR="0025322F" w:rsidRPr="008E0E47">
        <w:rPr>
          <w:rFonts w:cs="David"/>
          <w:b/>
        </w:rPr>
        <w:t xml:space="preserve">  </w:t>
      </w:r>
      <w:r w:rsidRPr="008E0E47">
        <w:rPr>
          <w:rFonts w:cs="David"/>
          <w:u w:val="single"/>
        </w:rPr>
        <w:t xml:space="preserve">                  </w:t>
      </w:r>
      <w:r w:rsidR="0083232F" w:rsidRPr="008E0E47">
        <w:rPr>
          <w:rFonts w:cs="David"/>
          <w:u w:val="single"/>
        </w:rPr>
        <w:t>--------------</w:t>
      </w:r>
      <w:r w:rsidRPr="008E0E47">
        <w:rPr>
          <w:rFonts w:cs="David"/>
          <w:u w:val="single"/>
        </w:rPr>
        <w:t xml:space="preserve"> building</w:t>
      </w:r>
      <w:r w:rsidRPr="008E0E47">
        <w:rPr>
          <w:rFonts w:cs="David"/>
        </w:rPr>
        <w:t xml:space="preserve">     </w:t>
      </w:r>
    </w:p>
    <w:p w:rsidR="00BA0219" w:rsidRPr="008E0E47" w:rsidRDefault="00BA0219" w:rsidP="00BA0219">
      <w:pPr>
        <w:tabs>
          <w:tab w:val="left" w:pos="2349"/>
        </w:tabs>
        <w:rPr>
          <w:rFonts w:cs="David"/>
          <w:u w:val="single"/>
        </w:rPr>
      </w:pPr>
      <w:r w:rsidRPr="008E0E47">
        <w:rPr>
          <w:rFonts w:cs="David"/>
          <w:sz w:val="28"/>
        </w:rPr>
        <w:br/>
      </w:r>
      <w:r w:rsidRPr="008E0E47">
        <w:rPr>
          <w:rFonts w:cs="David"/>
          <w:b/>
        </w:rPr>
        <w:t>Building address:</w:t>
      </w:r>
      <w:r w:rsidR="0025322F" w:rsidRPr="008E0E47">
        <w:rPr>
          <w:rFonts w:cs="David"/>
          <w:b/>
        </w:rPr>
        <w:t xml:space="preserve">  </w:t>
      </w:r>
      <w:r w:rsidRPr="008E0E47">
        <w:rPr>
          <w:rFonts w:cs="David"/>
          <w:u w:val="single"/>
        </w:rPr>
        <w:t xml:space="preserve">                 </w:t>
      </w:r>
      <w:r w:rsidR="0083232F" w:rsidRPr="008E0E47">
        <w:rPr>
          <w:rFonts w:cs="David"/>
          <w:u w:val="single"/>
        </w:rPr>
        <w:t>----------</w:t>
      </w:r>
      <w:r w:rsidRPr="008E0E47">
        <w:rPr>
          <w:rFonts w:cs="David"/>
          <w:u w:val="single"/>
        </w:rPr>
        <w:t xml:space="preserve"> </w:t>
      </w:r>
      <w:r w:rsidR="001B2B26" w:rsidRPr="008E0E47">
        <w:rPr>
          <w:rFonts w:cs="David"/>
          <w:u w:val="single"/>
        </w:rPr>
        <w:t>-----</w:t>
      </w:r>
      <w:r w:rsidRPr="008E0E47">
        <w:rPr>
          <w:rFonts w:cs="David"/>
          <w:u w:val="single"/>
        </w:rPr>
        <w:t xml:space="preserve"> St., </w:t>
      </w:r>
      <w:r w:rsidR="001B2B26" w:rsidRPr="008E0E47">
        <w:rPr>
          <w:rFonts w:cs="David"/>
          <w:u w:val="single"/>
        </w:rPr>
        <w:t>----------</w:t>
      </w:r>
      <w:r w:rsidRPr="008E0E47">
        <w:rPr>
          <w:rFonts w:cs="David"/>
          <w:u w:val="single"/>
        </w:rPr>
        <w:t xml:space="preserve">, VA </w:t>
      </w:r>
      <w:r w:rsidR="001B2B26" w:rsidRPr="008E0E47">
        <w:rPr>
          <w:rFonts w:cs="David"/>
          <w:u w:val="single"/>
        </w:rPr>
        <w:t>------</w:t>
      </w:r>
    </w:p>
    <w:p w:rsidR="00BA0219" w:rsidRPr="008E0E47" w:rsidRDefault="00BA0219" w:rsidP="00BA0219">
      <w:pPr>
        <w:tabs>
          <w:tab w:val="left" w:pos="2349"/>
        </w:tabs>
        <w:rPr>
          <w:rFonts w:cs="David"/>
          <w:u w:val="single"/>
        </w:rPr>
      </w:pPr>
    </w:p>
    <w:p w:rsidR="00BA0219" w:rsidRPr="008E0E47" w:rsidRDefault="00BA0219" w:rsidP="00BA0219">
      <w:pPr>
        <w:rPr>
          <w:rFonts w:cs="David"/>
        </w:rPr>
      </w:pPr>
      <w:r w:rsidRPr="008E0E47">
        <w:rPr>
          <w:rFonts w:cs="David"/>
          <w:b/>
        </w:rPr>
        <w:t>Agency Name:</w:t>
      </w:r>
      <w:r w:rsidRPr="008E0E47">
        <w:rPr>
          <w:rFonts w:cs="David"/>
        </w:rPr>
        <w:t xml:space="preserve"> </w:t>
      </w:r>
      <w:r w:rsidR="001E3459" w:rsidRPr="008E0E47">
        <w:rPr>
          <w:rFonts w:cs="David"/>
          <w:u w:val="single"/>
        </w:rPr>
        <w:fldChar w:fldCharType="begin">
          <w:ffData>
            <w:name w:val="Text15"/>
            <w:enabled/>
            <w:calcOnExit w:val="0"/>
            <w:textInput/>
          </w:ffData>
        </w:fldChar>
      </w:r>
      <w:r w:rsidRPr="008E0E47">
        <w:rPr>
          <w:rFonts w:cs="David"/>
          <w:u w:val="single"/>
        </w:rPr>
        <w:instrText xml:space="preserve"> FORMTEXT </w:instrText>
      </w:r>
      <w:r w:rsidR="001E3459" w:rsidRPr="008E0E47">
        <w:rPr>
          <w:rFonts w:cs="David"/>
          <w:u w:val="single"/>
        </w:rPr>
      </w:r>
      <w:r w:rsidR="001E3459" w:rsidRPr="008E0E47">
        <w:rPr>
          <w:rFonts w:cs="David"/>
          <w:u w:val="single"/>
        </w:rPr>
        <w:fldChar w:fldCharType="separate"/>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001E3459" w:rsidRPr="008E0E47">
        <w:rPr>
          <w:rFonts w:cs="David"/>
          <w:u w:val="single"/>
        </w:rPr>
        <w:fldChar w:fldCharType="end"/>
      </w:r>
    </w:p>
    <w:p w:rsidR="00BA0219" w:rsidRPr="008E0E47" w:rsidRDefault="00BA0219" w:rsidP="00BA0219">
      <w:pPr>
        <w:tabs>
          <w:tab w:val="left" w:pos="2349"/>
        </w:tabs>
        <w:rPr>
          <w:rFonts w:cs="David"/>
        </w:rPr>
      </w:pPr>
      <w:r w:rsidRPr="008E0E47">
        <w:rPr>
          <w:rFonts w:cs="David"/>
          <w:sz w:val="28"/>
        </w:rPr>
        <w:br/>
      </w:r>
      <w:r w:rsidRPr="008E0E47">
        <w:rPr>
          <w:rFonts w:cs="David"/>
          <w:b/>
        </w:rPr>
        <w:t>Time of drill:</w:t>
      </w:r>
      <w:r w:rsidR="0025322F" w:rsidRPr="008E0E47">
        <w:rPr>
          <w:rFonts w:cs="David"/>
          <w:b/>
        </w:rPr>
        <w:t xml:space="preserve">  </w:t>
      </w:r>
      <w:r w:rsidR="001E3459" w:rsidRPr="008E0E47">
        <w:rPr>
          <w:rFonts w:cs="David"/>
          <w:u w:val="single"/>
        </w:rPr>
        <w:fldChar w:fldCharType="begin">
          <w:ffData>
            <w:name w:val="Text3"/>
            <w:enabled/>
            <w:calcOnExit w:val="0"/>
            <w:textInput/>
          </w:ffData>
        </w:fldChar>
      </w:r>
      <w:bookmarkStart w:id="97" w:name="Text3"/>
      <w:r w:rsidRPr="008E0E47">
        <w:rPr>
          <w:rFonts w:cs="David"/>
          <w:u w:val="single"/>
        </w:rPr>
        <w:instrText xml:space="preserve"> FORMTEXT </w:instrText>
      </w:r>
      <w:r w:rsidR="001E3459" w:rsidRPr="008E0E47">
        <w:rPr>
          <w:rFonts w:cs="David"/>
          <w:u w:val="single"/>
        </w:rPr>
      </w:r>
      <w:r w:rsidR="001E3459" w:rsidRPr="008E0E47">
        <w:rPr>
          <w:rFonts w:cs="David"/>
          <w:u w:val="single"/>
        </w:rPr>
        <w:fldChar w:fldCharType="separate"/>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001E3459" w:rsidRPr="008E0E47">
        <w:rPr>
          <w:rFonts w:cs="David"/>
          <w:u w:val="single"/>
        </w:rPr>
        <w:fldChar w:fldCharType="end"/>
      </w:r>
      <w:bookmarkEnd w:id="97"/>
    </w:p>
    <w:p w:rsidR="00BA0219" w:rsidRPr="008E0E47" w:rsidRDefault="00BA0219" w:rsidP="00BA0219">
      <w:pPr>
        <w:tabs>
          <w:tab w:val="left" w:pos="2349"/>
        </w:tabs>
        <w:rPr>
          <w:rFonts w:cs="David"/>
          <w:b/>
          <w:u w:val="single"/>
        </w:rPr>
      </w:pPr>
      <w:r w:rsidRPr="008E0E47">
        <w:rPr>
          <w:rFonts w:cs="David"/>
          <w:sz w:val="28"/>
        </w:rPr>
        <w:br/>
      </w:r>
      <w:r w:rsidRPr="008E0E47">
        <w:rPr>
          <w:rFonts w:cs="David"/>
          <w:b/>
        </w:rPr>
        <w:t>Date of drill:</w:t>
      </w:r>
      <w:r w:rsidR="0025322F" w:rsidRPr="008E0E47">
        <w:rPr>
          <w:rFonts w:cs="David"/>
          <w:b/>
        </w:rPr>
        <w:t xml:space="preserve">  </w:t>
      </w:r>
      <w:r w:rsidR="001E3459" w:rsidRPr="008E0E47">
        <w:rPr>
          <w:rFonts w:cs="David"/>
          <w:b/>
          <w:u w:val="single"/>
        </w:rPr>
        <w:fldChar w:fldCharType="begin">
          <w:ffData>
            <w:name w:val="Text4"/>
            <w:enabled/>
            <w:calcOnExit w:val="0"/>
            <w:textInput/>
          </w:ffData>
        </w:fldChar>
      </w:r>
      <w:bookmarkStart w:id="98" w:name="Text4"/>
      <w:r w:rsidRPr="008E0E47">
        <w:rPr>
          <w:rFonts w:cs="David"/>
          <w:b/>
          <w:u w:val="single"/>
        </w:rPr>
        <w:instrText xml:space="preserve"> FORMTEXT </w:instrText>
      </w:r>
      <w:r w:rsidR="001E3459" w:rsidRPr="008E0E47">
        <w:rPr>
          <w:rFonts w:cs="David"/>
          <w:b/>
          <w:u w:val="single"/>
        </w:rPr>
      </w:r>
      <w:r w:rsidR="001E3459" w:rsidRPr="008E0E47">
        <w:rPr>
          <w:rFonts w:cs="David"/>
          <w:b/>
          <w:u w:val="single"/>
        </w:rPr>
        <w:fldChar w:fldCharType="separate"/>
      </w:r>
      <w:r w:rsidRPr="008E0E47">
        <w:rPr>
          <w:rFonts w:cs="David"/>
          <w:b/>
          <w:noProof/>
          <w:u w:val="single"/>
        </w:rPr>
        <w:t> </w:t>
      </w:r>
      <w:r w:rsidRPr="008E0E47">
        <w:rPr>
          <w:rFonts w:cs="David"/>
          <w:b/>
          <w:noProof/>
          <w:u w:val="single"/>
        </w:rPr>
        <w:t> </w:t>
      </w:r>
      <w:r w:rsidRPr="008E0E47">
        <w:rPr>
          <w:rFonts w:cs="David"/>
          <w:b/>
          <w:noProof/>
          <w:u w:val="single"/>
        </w:rPr>
        <w:t> </w:t>
      </w:r>
      <w:r w:rsidRPr="008E0E47">
        <w:rPr>
          <w:rFonts w:cs="David"/>
          <w:b/>
          <w:noProof/>
          <w:u w:val="single"/>
        </w:rPr>
        <w:t> </w:t>
      </w:r>
      <w:r w:rsidRPr="008E0E47">
        <w:rPr>
          <w:rFonts w:cs="David"/>
          <w:b/>
          <w:noProof/>
          <w:u w:val="single"/>
        </w:rPr>
        <w:t> </w:t>
      </w:r>
      <w:r w:rsidR="001E3459" w:rsidRPr="008E0E47">
        <w:rPr>
          <w:rFonts w:cs="David"/>
          <w:b/>
          <w:u w:val="single"/>
        </w:rPr>
        <w:fldChar w:fldCharType="end"/>
      </w:r>
      <w:bookmarkEnd w:id="98"/>
    </w:p>
    <w:p w:rsidR="00BA0219" w:rsidRPr="008E0E47" w:rsidRDefault="00BA0219" w:rsidP="00BA0219">
      <w:pPr>
        <w:tabs>
          <w:tab w:val="left" w:pos="2349"/>
        </w:tabs>
        <w:rPr>
          <w:rFonts w:cs="David"/>
          <w:b/>
          <w:u w:val="single"/>
        </w:rPr>
      </w:pPr>
      <w:r w:rsidRPr="008E0E47">
        <w:rPr>
          <w:rFonts w:cs="David"/>
          <w:b/>
        </w:rPr>
        <w:br/>
        <w:t xml:space="preserve">Weather conditions when occupants evacuated:  </w:t>
      </w:r>
      <w:r w:rsidR="001E3459" w:rsidRPr="008E0E47">
        <w:rPr>
          <w:rFonts w:cs="David"/>
          <w:b/>
          <w:u w:val="single"/>
        </w:rPr>
        <w:fldChar w:fldCharType="begin">
          <w:ffData>
            <w:name w:val="Text13"/>
            <w:enabled/>
            <w:calcOnExit w:val="0"/>
            <w:textInput/>
          </w:ffData>
        </w:fldChar>
      </w:r>
      <w:bookmarkStart w:id="99" w:name="Text13"/>
      <w:r w:rsidRPr="008E0E47">
        <w:rPr>
          <w:rFonts w:cs="David"/>
          <w:b/>
          <w:u w:val="single"/>
        </w:rPr>
        <w:instrText xml:space="preserve"> FORMTEXT </w:instrText>
      </w:r>
      <w:r w:rsidR="001E3459" w:rsidRPr="008E0E47">
        <w:rPr>
          <w:rFonts w:cs="David"/>
          <w:b/>
          <w:u w:val="single"/>
        </w:rPr>
      </w:r>
      <w:r w:rsidR="001E3459" w:rsidRPr="008E0E47">
        <w:rPr>
          <w:rFonts w:cs="David"/>
          <w:b/>
          <w:u w:val="single"/>
        </w:rPr>
        <w:fldChar w:fldCharType="separate"/>
      </w:r>
      <w:r w:rsidRPr="008E0E47">
        <w:rPr>
          <w:rFonts w:cs="David"/>
          <w:b/>
          <w:noProof/>
          <w:u w:val="single"/>
        </w:rPr>
        <w:t> </w:t>
      </w:r>
      <w:r w:rsidRPr="008E0E47">
        <w:rPr>
          <w:rFonts w:cs="David"/>
          <w:b/>
          <w:noProof/>
          <w:u w:val="single"/>
        </w:rPr>
        <w:t> </w:t>
      </w:r>
      <w:r w:rsidRPr="008E0E47">
        <w:rPr>
          <w:rFonts w:cs="David"/>
          <w:b/>
          <w:noProof/>
          <w:u w:val="single"/>
        </w:rPr>
        <w:t> </w:t>
      </w:r>
      <w:r w:rsidRPr="008E0E47">
        <w:rPr>
          <w:rFonts w:cs="David"/>
          <w:b/>
          <w:noProof/>
          <w:u w:val="single"/>
        </w:rPr>
        <w:t> </w:t>
      </w:r>
      <w:r w:rsidRPr="008E0E47">
        <w:rPr>
          <w:rFonts w:cs="David"/>
          <w:b/>
          <w:noProof/>
          <w:u w:val="single"/>
        </w:rPr>
        <w:t> </w:t>
      </w:r>
      <w:r w:rsidR="001E3459" w:rsidRPr="008E0E47">
        <w:rPr>
          <w:rFonts w:cs="David"/>
          <w:b/>
          <w:u w:val="single"/>
        </w:rPr>
        <w:fldChar w:fldCharType="end"/>
      </w:r>
      <w:bookmarkEnd w:id="99"/>
    </w:p>
    <w:p w:rsidR="00BA0219" w:rsidRPr="008E0E47" w:rsidRDefault="00BA0219" w:rsidP="00BA0219">
      <w:pPr>
        <w:tabs>
          <w:tab w:val="left" w:pos="2349"/>
        </w:tabs>
        <w:rPr>
          <w:rFonts w:cs="David"/>
          <w:b/>
          <w:u w:val="single"/>
        </w:rPr>
      </w:pPr>
      <w:r w:rsidRPr="008E0E47">
        <w:rPr>
          <w:rFonts w:cs="David"/>
          <w:b/>
          <w:sz w:val="28"/>
        </w:rPr>
        <w:br/>
      </w:r>
      <w:r w:rsidRPr="008E0E47">
        <w:rPr>
          <w:rFonts w:cs="David"/>
          <w:b/>
        </w:rPr>
        <w:t>Number of occupants:</w:t>
      </w:r>
      <w:r w:rsidRPr="008E0E47">
        <w:rPr>
          <w:rFonts w:cs="David"/>
          <w:b/>
        </w:rPr>
        <w:tab/>
      </w:r>
      <w:r w:rsidR="001E3459" w:rsidRPr="008E0E47">
        <w:rPr>
          <w:rFonts w:cs="David"/>
          <w:b/>
          <w:u w:val="single"/>
        </w:rPr>
        <w:fldChar w:fldCharType="begin">
          <w:ffData>
            <w:name w:val="Text6"/>
            <w:enabled/>
            <w:calcOnExit w:val="0"/>
            <w:textInput/>
          </w:ffData>
        </w:fldChar>
      </w:r>
      <w:bookmarkStart w:id="100" w:name="Text6"/>
      <w:r w:rsidRPr="008E0E47">
        <w:rPr>
          <w:rFonts w:cs="David"/>
          <w:b/>
          <w:u w:val="single"/>
        </w:rPr>
        <w:instrText xml:space="preserve"> FORMTEXT </w:instrText>
      </w:r>
      <w:r w:rsidR="001E3459" w:rsidRPr="008E0E47">
        <w:rPr>
          <w:rFonts w:cs="David"/>
          <w:b/>
          <w:u w:val="single"/>
        </w:rPr>
      </w:r>
      <w:r w:rsidR="001E3459" w:rsidRPr="008E0E47">
        <w:rPr>
          <w:rFonts w:cs="David"/>
          <w:b/>
          <w:u w:val="single"/>
        </w:rPr>
        <w:fldChar w:fldCharType="separate"/>
      </w:r>
      <w:r w:rsidRPr="008E0E47">
        <w:rPr>
          <w:rFonts w:cs="David"/>
          <w:b/>
          <w:noProof/>
          <w:u w:val="single"/>
        </w:rPr>
        <w:t> </w:t>
      </w:r>
      <w:r w:rsidRPr="008E0E47">
        <w:rPr>
          <w:rFonts w:cs="David"/>
          <w:b/>
          <w:noProof/>
          <w:u w:val="single"/>
        </w:rPr>
        <w:t> </w:t>
      </w:r>
      <w:r w:rsidRPr="008E0E47">
        <w:rPr>
          <w:rFonts w:cs="David"/>
          <w:b/>
          <w:noProof/>
          <w:u w:val="single"/>
        </w:rPr>
        <w:t> </w:t>
      </w:r>
      <w:r w:rsidRPr="008E0E47">
        <w:rPr>
          <w:rFonts w:cs="David"/>
          <w:b/>
          <w:noProof/>
          <w:u w:val="single"/>
        </w:rPr>
        <w:t> </w:t>
      </w:r>
      <w:r w:rsidRPr="008E0E47">
        <w:rPr>
          <w:rFonts w:cs="David"/>
          <w:b/>
          <w:noProof/>
          <w:u w:val="single"/>
        </w:rPr>
        <w:t> </w:t>
      </w:r>
      <w:r w:rsidR="001E3459" w:rsidRPr="008E0E47">
        <w:rPr>
          <w:rFonts w:cs="David"/>
          <w:b/>
          <w:u w:val="single"/>
        </w:rPr>
        <w:fldChar w:fldCharType="end"/>
      </w:r>
      <w:bookmarkEnd w:id="100"/>
    </w:p>
    <w:p w:rsidR="00BA0219" w:rsidRPr="008E0E47" w:rsidRDefault="00BA0219" w:rsidP="00BA0219">
      <w:pPr>
        <w:tabs>
          <w:tab w:val="left" w:pos="2349"/>
        </w:tabs>
        <w:rPr>
          <w:rFonts w:cs="David"/>
          <w:b/>
        </w:rPr>
      </w:pPr>
    </w:p>
    <w:p w:rsidR="00BA0219" w:rsidRPr="008E0E47" w:rsidRDefault="00BA0219" w:rsidP="00BA0219">
      <w:pPr>
        <w:tabs>
          <w:tab w:val="left" w:pos="3132"/>
          <w:tab w:val="left" w:pos="5829"/>
        </w:tabs>
        <w:rPr>
          <w:rFonts w:cs="David"/>
          <w:u w:val="single"/>
        </w:rPr>
      </w:pPr>
      <w:r w:rsidRPr="008E0E47">
        <w:rPr>
          <w:rFonts w:cs="David"/>
          <w:b/>
        </w:rPr>
        <w:t>Floor Area(s):</w:t>
      </w:r>
      <w:r w:rsidR="0025322F" w:rsidRPr="008E0E47">
        <w:rPr>
          <w:rFonts w:cs="David"/>
          <w:b/>
        </w:rPr>
        <w:t xml:space="preserve">  </w:t>
      </w:r>
      <w:r w:rsidR="001E3459" w:rsidRPr="008E0E47">
        <w:rPr>
          <w:rFonts w:cs="David"/>
          <w:u w:val="single"/>
        </w:rPr>
        <w:fldChar w:fldCharType="begin">
          <w:ffData>
            <w:name w:val="Text6"/>
            <w:enabled/>
            <w:calcOnExit w:val="0"/>
            <w:textInput/>
          </w:ffData>
        </w:fldChar>
      </w:r>
      <w:r w:rsidRPr="008E0E47">
        <w:rPr>
          <w:rFonts w:cs="David"/>
          <w:u w:val="single"/>
        </w:rPr>
        <w:instrText xml:space="preserve"> FORMTEXT </w:instrText>
      </w:r>
      <w:r w:rsidR="001E3459" w:rsidRPr="008E0E47">
        <w:rPr>
          <w:rFonts w:cs="David"/>
          <w:u w:val="single"/>
        </w:rPr>
      </w:r>
      <w:r w:rsidR="001E3459" w:rsidRPr="008E0E47">
        <w:rPr>
          <w:rFonts w:cs="David"/>
          <w:u w:val="single"/>
        </w:rPr>
        <w:fldChar w:fldCharType="separate"/>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001E3459" w:rsidRPr="008E0E47">
        <w:rPr>
          <w:rFonts w:cs="David"/>
          <w:u w:val="single"/>
        </w:rPr>
        <w:fldChar w:fldCharType="end"/>
      </w:r>
    </w:p>
    <w:p w:rsidR="00BA0219" w:rsidRPr="008E0E47" w:rsidRDefault="00BA0219" w:rsidP="00BA0219">
      <w:pPr>
        <w:tabs>
          <w:tab w:val="left" w:pos="3132"/>
          <w:tab w:val="left" w:pos="5829"/>
        </w:tabs>
        <w:rPr>
          <w:rFonts w:cs="David"/>
          <w:u w:val="single"/>
        </w:rPr>
      </w:pPr>
      <w:r w:rsidRPr="008E0E47">
        <w:rPr>
          <w:rFonts w:cs="David"/>
          <w:sz w:val="28"/>
        </w:rPr>
        <w:br/>
      </w:r>
      <w:r w:rsidRPr="008E0E47">
        <w:rPr>
          <w:rFonts w:cs="David"/>
          <w:b/>
        </w:rPr>
        <w:t>Total time for Floor Area occupants to evacuate Bldg.:</w:t>
      </w:r>
      <w:r w:rsidRPr="008E0E47">
        <w:rPr>
          <w:rFonts w:cs="David"/>
        </w:rPr>
        <w:t xml:space="preserve">  </w:t>
      </w:r>
      <w:r w:rsidR="001E3459" w:rsidRPr="008E0E47">
        <w:rPr>
          <w:rFonts w:cs="David"/>
          <w:u w:val="single"/>
        </w:rPr>
        <w:fldChar w:fldCharType="begin">
          <w:ffData>
            <w:name w:val="Text7"/>
            <w:enabled/>
            <w:calcOnExit w:val="0"/>
            <w:textInput/>
          </w:ffData>
        </w:fldChar>
      </w:r>
      <w:bookmarkStart w:id="101" w:name="Text7"/>
      <w:r w:rsidRPr="008E0E47">
        <w:rPr>
          <w:rFonts w:cs="David"/>
          <w:u w:val="single"/>
        </w:rPr>
        <w:instrText xml:space="preserve"> FORMTEXT </w:instrText>
      </w:r>
      <w:r w:rsidR="001E3459" w:rsidRPr="008E0E47">
        <w:rPr>
          <w:rFonts w:cs="David"/>
          <w:u w:val="single"/>
        </w:rPr>
      </w:r>
      <w:r w:rsidR="001E3459" w:rsidRPr="008E0E47">
        <w:rPr>
          <w:rFonts w:cs="David"/>
          <w:u w:val="single"/>
        </w:rPr>
        <w:fldChar w:fldCharType="separate"/>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001E3459" w:rsidRPr="008E0E47">
        <w:rPr>
          <w:rFonts w:cs="David"/>
          <w:u w:val="single"/>
        </w:rPr>
        <w:fldChar w:fldCharType="end"/>
      </w:r>
      <w:bookmarkEnd w:id="101"/>
      <w:r w:rsidRPr="008E0E47">
        <w:rPr>
          <w:rFonts w:cs="David"/>
          <w:u w:val="single"/>
        </w:rPr>
        <w:t xml:space="preserve"> </w:t>
      </w:r>
    </w:p>
    <w:p w:rsidR="00BA0219" w:rsidRPr="008E0E47" w:rsidRDefault="00BA0219" w:rsidP="00BA0219">
      <w:pPr>
        <w:tabs>
          <w:tab w:val="left" w:pos="3306"/>
          <w:tab w:val="left" w:pos="4350"/>
        </w:tabs>
        <w:rPr>
          <w:rFonts w:cs="David"/>
          <w:u w:val="single"/>
        </w:rPr>
      </w:pPr>
      <w:r w:rsidRPr="008E0E47">
        <w:rPr>
          <w:rFonts w:cs="David"/>
          <w:sz w:val="28"/>
        </w:rPr>
        <w:br/>
      </w:r>
      <w:r w:rsidRPr="008E0E47">
        <w:rPr>
          <w:rFonts w:cs="David"/>
          <w:b/>
        </w:rPr>
        <w:t>Other information relevant to the drill:</w:t>
      </w:r>
      <w:r w:rsidRPr="008E0E47">
        <w:rPr>
          <w:rFonts w:cs="David"/>
        </w:rPr>
        <w:t xml:space="preserve">  </w:t>
      </w:r>
      <w:r w:rsidR="001E3459" w:rsidRPr="008E0E47">
        <w:rPr>
          <w:rFonts w:cs="David"/>
          <w:u w:val="single"/>
        </w:rPr>
        <w:fldChar w:fldCharType="begin">
          <w:ffData>
            <w:name w:val="Text7"/>
            <w:enabled/>
            <w:calcOnExit w:val="0"/>
            <w:textInput/>
          </w:ffData>
        </w:fldChar>
      </w:r>
      <w:r w:rsidRPr="008E0E47">
        <w:rPr>
          <w:rFonts w:cs="David"/>
          <w:u w:val="single"/>
        </w:rPr>
        <w:instrText xml:space="preserve"> FORMTEXT </w:instrText>
      </w:r>
      <w:r w:rsidR="001E3459" w:rsidRPr="008E0E47">
        <w:rPr>
          <w:rFonts w:cs="David"/>
          <w:u w:val="single"/>
        </w:rPr>
      </w:r>
      <w:r w:rsidR="001E3459" w:rsidRPr="008E0E47">
        <w:rPr>
          <w:rFonts w:cs="David"/>
          <w:u w:val="single"/>
        </w:rPr>
        <w:fldChar w:fldCharType="separate"/>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001E3459" w:rsidRPr="008E0E47">
        <w:rPr>
          <w:rFonts w:cs="David"/>
          <w:u w:val="single"/>
        </w:rPr>
        <w:fldChar w:fldCharType="end"/>
      </w:r>
    </w:p>
    <w:p w:rsidR="00BA0219" w:rsidRPr="008E0E47" w:rsidRDefault="00BA0219" w:rsidP="00BA0219">
      <w:pPr>
        <w:tabs>
          <w:tab w:val="left" w:pos="2262"/>
          <w:tab w:val="left" w:pos="4350"/>
        </w:tabs>
        <w:rPr>
          <w:rFonts w:cs="David"/>
          <w:sz w:val="28"/>
        </w:rPr>
      </w:pPr>
    </w:p>
    <w:p w:rsidR="00BA0219" w:rsidRPr="008E0E47" w:rsidRDefault="00BA0219" w:rsidP="00BA0219">
      <w:pPr>
        <w:tabs>
          <w:tab w:val="left" w:pos="2262"/>
          <w:tab w:val="left" w:pos="6525"/>
        </w:tabs>
        <w:rPr>
          <w:rFonts w:cs="David"/>
          <w:u w:val="single"/>
        </w:rPr>
      </w:pPr>
      <w:r w:rsidRPr="008E0E47">
        <w:rPr>
          <w:rFonts w:cs="David"/>
          <w:b/>
        </w:rPr>
        <w:t>Floor Warden Name:</w:t>
      </w:r>
      <w:r w:rsidRPr="008E0E47">
        <w:rPr>
          <w:rFonts w:cs="David"/>
        </w:rPr>
        <w:t xml:space="preserve"> </w:t>
      </w:r>
      <w:r w:rsidR="001E3459" w:rsidRPr="008E0E47">
        <w:rPr>
          <w:rFonts w:cs="David"/>
          <w:u w:val="single"/>
        </w:rPr>
        <w:fldChar w:fldCharType="begin">
          <w:ffData>
            <w:name w:val="Text15"/>
            <w:enabled/>
            <w:calcOnExit w:val="0"/>
            <w:textInput/>
          </w:ffData>
        </w:fldChar>
      </w:r>
      <w:bookmarkStart w:id="102" w:name="Text15"/>
      <w:r w:rsidRPr="008E0E47">
        <w:rPr>
          <w:rFonts w:cs="David"/>
          <w:u w:val="single"/>
        </w:rPr>
        <w:instrText xml:space="preserve"> FORMTEXT </w:instrText>
      </w:r>
      <w:r w:rsidR="001E3459" w:rsidRPr="008E0E47">
        <w:rPr>
          <w:rFonts w:cs="David"/>
          <w:u w:val="single"/>
        </w:rPr>
      </w:r>
      <w:r w:rsidR="001E3459" w:rsidRPr="008E0E47">
        <w:rPr>
          <w:rFonts w:cs="David"/>
          <w:u w:val="single"/>
        </w:rPr>
        <w:fldChar w:fldCharType="separate"/>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001E3459" w:rsidRPr="008E0E47">
        <w:rPr>
          <w:rFonts w:cs="David"/>
          <w:u w:val="single"/>
        </w:rPr>
        <w:fldChar w:fldCharType="end"/>
      </w:r>
      <w:bookmarkEnd w:id="102"/>
    </w:p>
    <w:p w:rsidR="00BA0219" w:rsidRPr="008E0E47" w:rsidRDefault="00BA0219" w:rsidP="00BA0219">
      <w:pPr>
        <w:tabs>
          <w:tab w:val="left" w:pos="2262"/>
          <w:tab w:val="left" w:pos="6525"/>
        </w:tabs>
        <w:rPr>
          <w:rFonts w:cs="David"/>
        </w:rPr>
      </w:pPr>
      <w:r w:rsidRPr="008E0E47">
        <w:rPr>
          <w:rFonts w:cs="David"/>
        </w:rPr>
        <w:tab/>
      </w:r>
    </w:p>
    <w:p w:rsidR="00BA0219" w:rsidRPr="008E0E47" w:rsidRDefault="00BA0219" w:rsidP="00BA0219">
      <w:pPr>
        <w:tabs>
          <w:tab w:val="left" w:pos="2262"/>
          <w:tab w:val="left" w:pos="6525"/>
        </w:tabs>
        <w:rPr>
          <w:rFonts w:cs="David"/>
          <w:u w:val="single"/>
        </w:rPr>
      </w:pPr>
      <w:r w:rsidRPr="008E0E47">
        <w:rPr>
          <w:rFonts w:cs="David"/>
          <w:b/>
        </w:rPr>
        <w:t>Date Submitted to the Building Warden</w:t>
      </w:r>
      <w:r w:rsidRPr="008E0E47">
        <w:rPr>
          <w:rFonts w:cs="David"/>
        </w:rPr>
        <w:t xml:space="preserve">: </w:t>
      </w:r>
      <w:r w:rsidR="001E3459" w:rsidRPr="008E0E47">
        <w:rPr>
          <w:rFonts w:cs="David"/>
          <w:u w:val="single"/>
        </w:rPr>
        <w:fldChar w:fldCharType="begin">
          <w:ffData>
            <w:name w:val="Text15"/>
            <w:enabled/>
            <w:calcOnExit w:val="0"/>
            <w:textInput/>
          </w:ffData>
        </w:fldChar>
      </w:r>
      <w:r w:rsidRPr="008E0E47">
        <w:rPr>
          <w:rFonts w:cs="David"/>
          <w:u w:val="single"/>
        </w:rPr>
        <w:instrText xml:space="preserve"> FORMTEXT </w:instrText>
      </w:r>
      <w:r w:rsidR="001E3459" w:rsidRPr="008E0E47">
        <w:rPr>
          <w:rFonts w:cs="David"/>
          <w:u w:val="single"/>
        </w:rPr>
      </w:r>
      <w:r w:rsidR="001E3459" w:rsidRPr="008E0E47">
        <w:rPr>
          <w:rFonts w:cs="David"/>
          <w:u w:val="single"/>
        </w:rPr>
        <w:fldChar w:fldCharType="separate"/>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001E3459" w:rsidRPr="008E0E47">
        <w:rPr>
          <w:rFonts w:cs="David"/>
          <w:u w:val="single"/>
        </w:rPr>
        <w:fldChar w:fldCharType="end"/>
      </w:r>
    </w:p>
    <w:p w:rsidR="008A7D86" w:rsidRPr="008E0E47" w:rsidRDefault="008A7D86" w:rsidP="00BA0219">
      <w:pPr>
        <w:tabs>
          <w:tab w:val="left" w:pos="2262"/>
          <w:tab w:val="left" w:pos="6525"/>
        </w:tabs>
        <w:rPr>
          <w:rFonts w:cs="David"/>
          <w:u w:val="single"/>
        </w:rPr>
      </w:pPr>
    </w:p>
    <w:p w:rsidR="008A7D86" w:rsidRPr="008E0E47" w:rsidRDefault="008A7D86" w:rsidP="00BA0219">
      <w:pPr>
        <w:tabs>
          <w:tab w:val="left" w:pos="2262"/>
          <w:tab w:val="left" w:pos="6525"/>
        </w:tabs>
        <w:rPr>
          <w:rFonts w:cs="David"/>
          <w:u w:val="single"/>
        </w:rPr>
      </w:pPr>
    </w:p>
    <w:p w:rsidR="008A7D86" w:rsidRPr="008E0E47" w:rsidRDefault="008A7D86" w:rsidP="00BA0219">
      <w:pPr>
        <w:tabs>
          <w:tab w:val="left" w:pos="2262"/>
          <w:tab w:val="left" w:pos="6525"/>
        </w:tabs>
        <w:rPr>
          <w:rFonts w:cs="David"/>
          <w:u w:val="single"/>
        </w:rPr>
      </w:pPr>
    </w:p>
    <w:p w:rsidR="00940004" w:rsidRPr="008E0E47" w:rsidRDefault="00940004" w:rsidP="008E0E47">
      <w:pPr>
        <w:pStyle w:val="Title"/>
        <w:rPr>
          <w:rFonts w:ascii="Geneva" w:hAnsi="Geneva"/>
        </w:rPr>
      </w:pPr>
      <w:bookmarkStart w:id="103" w:name="Appendix_E"/>
      <w:bookmarkEnd w:id="103"/>
      <w:r w:rsidRPr="008E0E47">
        <w:rPr>
          <w:rFonts w:cs="David"/>
          <w:b/>
          <w:smallCaps/>
        </w:rPr>
        <w:lastRenderedPageBreak/>
        <w:t>Appendix E</w:t>
      </w:r>
      <w:r w:rsidRPr="008E0E47">
        <w:t xml:space="preserve">             </w:t>
      </w:r>
      <w:r w:rsidR="001E3459" w:rsidRPr="001E3459">
        <w:rPr>
          <w:b/>
          <w:noProof/>
          <w:sz w:val="22"/>
        </w:rPr>
        <w:pict>
          <v:shape id="Text Box 73" o:spid="_x0000_s1030" type="#_x0000_t202" style="position:absolute;left:0;text-align:left;margin-left:429.4pt;margin-top:462.55pt;width:94.5pt;height:1in;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rYDhAIAABg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" stroked="f">
            <v:textbox>
              <w:txbxContent>
                <w:p w:rsidR="008E0E47" w:rsidRPr="00E15162" w:rsidRDefault="008E0E47" w:rsidP="00940004">
                  <w:pPr>
                    <w:rPr>
                      <w:rFonts w:ascii="Verdana" w:hAnsi="Verdana"/>
                      <w:b/>
                      <w:sz w:val="28"/>
                      <w:szCs w:val="28"/>
                    </w:rPr>
                  </w:pPr>
                </w:p>
              </w:txbxContent>
            </v:textbox>
          </v:shape>
        </w:pict>
      </w:r>
      <w:r w:rsidR="001E3459" w:rsidRPr="001E3459">
        <w:rPr>
          <w:noProof/>
          <w:sz w:val="22"/>
        </w:rPr>
        <w:pict>
          <v:shape id="Text Box 74" o:spid="_x0000_s1031" type="#_x0000_t202" style="position:absolute;left:0;text-align:left;margin-left:427.4pt;margin-top:606.55pt;width:94.5pt;height:1in;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" stroked="f">
            <v:textbox>
              <w:txbxContent>
                <w:p w:rsidR="008E0E47" w:rsidRPr="008369D1" w:rsidRDefault="008E0E47" w:rsidP="00940004">
                  <w:pPr>
                    <w:rPr>
                      <w:szCs w:val="28"/>
                    </w:rPr>
                  </w:pPr>
                </w:p>
              </w:txbxContent>
            </v:textbox>
          </v:shape>
        </w:pict>
      </w:r>
      <w:r w:rsidR="001E3459" w:rsidRPr="001E3459">
        <w:rPr>
          <w:noProof/>
        </w:rPr>
        <w:pict>
          <v:shape id="Text Box 75" o:spid="_x0000_s1032" type="#_x0000_t202" style="position:absolute;left:0;text-align:left;margin-left:414.9pt;margin-top:611.25pt;width:94.5pt;height:1in;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kzyhAIAABg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" stroked="f">
            <v:textbox>
              <w:txbxContent>
                <w:p w:rsidR="008E0E47" w:rsidRPr="008369D1" w:rsidRDefault="008E0E47" w:rsidP="00940004">
                  <w:pPr>
                    <w:rPr>
                      <w:szCs w:val="28"/>
                    </w:rPr>
                  </w:pPr>
                </w:p>
              </w:txbxContent>
            </v:textbox>
          </v:shape>
        </w:pict>
      </w:r>
      <w:r w:rsidR="001E3459" w:rsidRPr="001E3459">
        <w:rPr>
          <w:noProof/>
          <w:sz w:val="22"/>
        </w:rPr>
        <w:pict>
          <v:shape id="Text Box 76" o:spid="_x0000_s1033" type="#_x0000_t202" style="position:absolute;left:0;text-align:left;margin-left:426.85pt;margin-top:615.4pt;width:94.5pt;height:1in;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" stroked="f">
            <v:textbox>
              <w:txbxContent>
                <w:p w:rsidR="008E0E47" w:rsidRPr="008369D1" w:rsidRDefault="008E0E47" w:rsidP="00940004">
                  <w:pPr>
                    <w:rPr>
                      <w:szCs w:val="28"/>
                    </w:rPr>
                  </w:pPr>
                </w:p>
              </w:txbxContent>
            </v:textbox>
          </v:shape>
        </w:pict>
      </w:r>
    </w:p>
    <w:p w:rsidR="009F668F" w:rsidRPr="008E0E47" w:rsidRDefault="009F668F" w:rsidP="0083232F">
      <w:pPr>
        <w:jc w:val="center"/>
        <w:rPr>
          <w:rFonts w:ascii="Calibri" w:hAnsi="Calibri"/>
          <w:b/>
        </w:rPr>
      </w:pPr>
    </w:p>
    <w:p w:rsidR="009F668F" w:rsidRPr="008E0E47" w:rsidRDefault="0083232F" w:rsidP="0083232F">
      <w:pPr>
        <w:jc w:val="center"/>
        <w:rPr>
          <w:rFonts w:ascii="Calibri" w:hAnsi="Calibri"/>
        </w:rPr>
      </w:pPr>
      <w:r w:rsidRPr="008E0E47">
        <w:rPr>
          <w:rFonts w:ascii="Calibri" w:hAnsi="Calibri"/>
        </w:rPr>
        <w:t>(</w:t>
      </w:r>
      <w:r w:rsidR="001B2B26" w:rsidRPr="008E0E47">
        <w:rPr>
          <w:rFonts w:ascii="Calibri" w:hAnsi="Calibri"/>
        </w:rPr>
        <w:t xml:space="preserve">ADD </w:t>
      </w:r>
      <w:r w:rsidRPr="008E0E47">
        <w:rPr>
          <w:rFonts w:ascii="Calibri" w:hAnsi="Calibri"/>
        </w:rPr>
        <w:t>FLOORPLAN MAPS</w:t>
      </w:r>
      <w:r w:rsidR="001B2B26" w:rsidRPr="008E0E47">
        <w:rPr>
          <w:rFonts w:ascii="Calibri" w:hAnsi="Calibri"/>
        </w:rPr>
        <w:t xml:space="preserve"> HERE</w:t>
      </w:r>
      <w:r w:rsidRPr="008E0E47">
        <w:rPr>
          <w:rFonts w:ascii="Calibri" w:hAnsi="Calibri"/>
        </w:rPr>
        <w:t>)</w:t>
      </w:r>
    </w:p>
    <w:p w:rsidR="009F668F" w:rsidRPr="008E0E47" w:rsidRDefault="009F668F" w:rsidP="009F668F">
      <w:pPr>
        <w:rPr>
          <w:rFonts w:ascii="Calibri" w:hAnsi="Calibri"/>
        </w:rPr>
      </w:pPr>
    </w:p>
    <w:p w:rsidR="009F668F" w:rsidRPr="008E0E47" w:rsidRDefault="009F668F" w:rsidP="009F668F">
      <w:pPr>
        <w:rPr>
          <w:rFonts w:ascii="Calibri" w:hAnsi="Calibri"/>
        </w:rPr>
      </w:pPr>
    </w:p>
    <w:p w:rsidR="009F668F" w:rsidRPr="008E0E47" w:rsidRDefault="009F668F" w:rsidP="009F668F">
      <w:pPr>
        <w:rPr>
          <w:rFonts w:ascii="Calibri" w:hAnsi="Calibri"/>
        </w:rPr>
      </w:pPr>
    </w:p>
    <w:p w:rsidR="0083232F" w:rsidRPr="008E0E47" w:rsidRDefault="0083232F">
      <w:pPr>
        <w:rPr>
          <w:b/>
          <w:noProof/>
          <w:sz w:val="40"/>
          <w:u w:val="single"/>
        </w:rPr>
      </w:pPr>
      <w:r w:rsidRPr="008E0E47">
        <w:rPr>
          <w:b/>
          <w:noProof/>
          <w:sz w:val="40"/>
          <w:u w:val="single"/>
        </w:rPr>
        <w:br w:type="page"/>
      </w:r>
    </w:p>
    <w:p w:rsidR="00282D48" w:rsidRPr="008E0E47" w:rsidRDefault="00206BBA" w:rsidP="008E0E47">
      <w:pPr>
        <w:pStyle w:val="Title"/>
        <w:rPr>
          <w:b/>
        </w:rPr>
      </w:pPr>
      <w:r w:rsidRPr="008E0E47">
        <w:rPr>
          <w:b/>
        </w:rPr>
        <w:lastRenderedPageBreak/>
        <w:t xml:space="preserve">Evacuation </w:t>
      </w:r>
      <w:r w:rsidR="00BA0219" w:rsidRPr="008E0E47">
        <w:rPr>
          <w:b/>
        </w:rPr>
        <w:t>Assembly Area Route &amp; Location</w:t>
      </w:r>
    </w:p>
    <w:p w:rsidR="0083232F" w:rsidRPr="008E0E47" w:rsidRDefault="00282D48" w:rsidP="0083232F">
      <w:pPr>
        <w:tabs>
          <w:tab w:val="left" w:pos="3819"/>
        </w:tabs>
        <w:rPr>
          <w:sz w:val="40"/>
        </w:rPr>
      </w:pPr>
      <w:r w:rsidRPr="008E0E47">
        <w:rPr>
          <w:sz w:val="40"/>
        </w:rPr>
        <w:tab/>
      </w:r>
    </w:p>
    <w:p w:rsidR="00282D48" w:rsidRPr="0083232F" w:rsidRDefault="0083232F" w:rsidP="0083232F">
      <w:pPr>
        <w:tabs>
          <w:tab w:val="left" w:pos="3819"/>
        </w:tabs>
        <w:jc w:val="center"/>
        <w:rPr>
          <w:sz w:val="28"/>
        </w:rPr>
      </w:pPr>
      <w:r w:rsidRPr="008E0E47">
        <w:rPr>
          <w:sz w:val="28"/>
        </w:rPr>
        <w:t>(</w:t>
      </w:r>
      <w:r w:rsidR="001B2B26" w:rsidRPr="008E0E47">
        <w:rPr>
          <w:sz w:val="28"/>
        </w:rPr>
        <w:t xml:space="preserve">ADD </w:t>
      </w:r>
      <w:r w:rsidRPr="008E0E47">
        <w:rPr>
          <w:sz w:val="28"/>
        </w:rPr>
        <w:t>ASSEMBLY AREA MAP</w:t>
      </w:r>
      <w:r w:rsidR="001B2B26" w:rsidRPr="008E0E47">
        <w:rPr>
          <w:sz w:val="28"/>
        </w:rPr>
        <w:t xml:space="preserve"> HERE</w:t>
      </w:r>
      <w:r w:rsidRPr="008E0E47">
        <w:rPr>
          <w:sz w:val="28"/>
        </w:rPr>
        <w:t>)</w:t>
      </w:r>
    </w:p>
    <w:p w:rsidR="00474B4B" w:rsidRPr="00282D48" w:rsidRDefault="00474B4B" w:rsidP="00282D48">
      <w:pPr>
        <w:rPr>
          <w:sz w:val="40"/>
        </w:rPr>
      </w:pPr>
    </w:p>
    <w:sectPr w:rsidR="00474B4B" w:rsidRPr="00282D48" w:rsidSect="008E0E47">
      <w:type w:val="continuous"/>
      <w:pgSz w:w="12240" w:h="15840"/>
      <w:pgMar w:top="1080" w:right="1440" w:bottom="990" w:left="1440" w:header="720" w:footer="720" w:gutter="0"/>
      <w:pgNumType w:start="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21F" w:rsidRDefault="00A7521F">
      <w:r>
        <w:separator/>
      </w:r>
    </w:p>
  </w:endnote>
  <w:endnote w:type="continuationSeparator" w:id="0">
    <w:p w:rsidR="00A7521F" w:rsidRDefault="00A752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altName w:val="Arial"/>
    <w:panose1 w:val="020E0502060401010101"/>
    <w:charset w:val="B1"/>
    <w:family w:val="swiss"/>
    <w:pitch w:val="variable"/>
    <w:sig w:usb0="00000801" w:usb1="00000000" w:usb2="00000000" w:usb3="00000000" w:csb0="00000020" w:csb1="00000000"/>
  </w:font>
  <w:font w:name="New York">
    <w:altName w:val="Times New Roman"/>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E47" w:rsidRDefault="001E3459" w:rsidP="00A06F74">
    <w:pPr>
      <w:pStyle w:val="Footer"/>
      <w:framePr w:wrap="around" w:vAnchor="text" w:hAnchor="margin" w:xAlign="right" w:y="1"/>
      <w:rPr>
        <w:rStyle w:val="PageNumber"/>
      </w:rPr>
    </w:pPr>
    <w:r>
      <w:rPr>
        <w:rStyle w:val="PageNumber"/>
      </w:rPr>
      <w:fldChar w:fldCharType="begin"/>
    </w:r>
    <w:r w:rsidR="008E0E47">
      <w:rPr>
        <w:rStyle w:val="PageNumber"/>
      </w:rPr>
      <w:instrText xml:space="preserve">PAGE  </w:instrText>
    </w:r>
    <w:r>
      <w:rPr>
        <w:rStyle w:val="PageNumber"/>
      </w:rPr>
      <w:fldChar w:fldCharType="end"/>
    </w:r>
  </w:p>
  <w:p w:rsidR="008E0E47" w:rsidRDefault="008E0E4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3342"/>
      <w:docPartObj>
        <w:docPartGallery w:val="Page Numbers (Bottom of Page)"/>
        <w:docPartUnique/>
      </w:docPartObj>
    </w:sdtPr>
    <w:sdtEndPr>
      <w:rPr>
        <w:color w:val="000000" w:themeColor="text1"/>
      </w:rPr>
    </w:sdtEndPr>
    <w:sdtContent>
      <w:p w:rsidR="008E0E47" w:rsidRDefault="001E3459">
        <w:pPr>
          <w:pStyle w:val="Footer"/>
          <w:jc w:val="center"/>
        </w:pPr>
        <w:r>
          <w:rPr>
            <w:noProof/>
          </w:rPr>
        </w:r>
        <w:r>
          <w:rPr>
            <w:noProof/>
          </w:rPr>
          <w:pict>
            <v:shapetype id="_x0000_t110" coordsize="21600,21600" o:spt="110" path="m10800,l,10800,10800,21600,21600,10800xe">
              <v:stroke joinstyle="miter"/>
              <v:path gradientshapeok="t" o:connecttype="rect" textboxrect="5400,5400,16200,16200"/>
            </v:shapetype>
            <v:shape id="AutoShape 1" o:spid="_x0000_s2049" type="#_x0000_t110" alt="Light horizontal" style="width:468pt;height:3.55pt;flip:y;visibility:visible;mso-position-horizontal-relative:char;mso-position-vertical-relative:line" fillcolor="black [3213]" stroked="f" strokecolor="black [3213]">
              <v:fill r:id="rId1" o:title="" type="pattern"/>
              <w10:wrap type="none"/>
              <w10:anchorlock/>
            </v:shape>
          </w:pict>
        </w:r>
      </w:p>
      <w:p w:rsidR="008E0E47" w:rsidRPr="008E0E47" w:rsidRDefault="001E3459">
        <w:pPr>
          <w:pStyle w:val="Footer"/>
          <w:jc w:val="center"/>
          <w:rPr>
            <w:color w:val="000000" w:themeColor="text1"/>
          </w:rPr>
        </w:pPr>
        <w:hyperlink w:anchor="Table_of_Contents" w:history="1">
          <w:r w:rsidRPr="008E0E47">
            <w:rPr>
              <w:rStyle w:val="Hyperlink"/>
              <w:color w:val="000000" w:themeColor="text1"/>
              <w:u w:val="none"/>
            </w:rPr>
            <w:fldChar w:fldCharType="begin"/>
          </w:r>
          <w:r w:rsidR="008E0E47" w:rsidRPr="008E0E47">
            <w:rPr>
              <w:rStyle w:val="Hyperlink"/>
              <w:color w:val="000000" w:themeColor="text1"/>
              <w:u w:val="none"/>
            </w:rPr>
            <w:instrText xml:space="preserve"> PAGE    \* MERGEFORMAT </w:instrText>
          </w:r>
          <w:r w:rsidRPr="008E0E47">
            <w:rPr>
              <w:rStyle w:val="Hyperlink"/>
              <w:color w:val="000000" w:themeColor="text1"/>
              <w:u w:val="none"/>
            </w:rPr>
            <w:fldChar w:fldCharType="separate"/>
          </w:r>
          <w:r w:rsidR="000256C5">
            <w:rPr>
              <w:rStyle w:val="Hyperlink"/>
              <w:noProof/>
              <w:color w:val="000000" w:themeColor="text1"/>
              <w:u w:val="none"/>
            </w:rPr>
            <w:t>3</w:t>
          </w:r>
          <w:r w:rsidRPr="008E0E47">
            <w:rPr>
              <w:rStyle w:val="Hyperlink"/>
              <w:color w:val="000000" w:themeColor="text1"/>
              <w:u w:val="none"/>
            </w:rPr>
            <w:fldChar w:fldCharType="end"/>
          </w:r>
        </w:hyperlink>
      </w:p>
    </w:sdtContent>
  </w:sdt>
  <w:p w:rsidR="008E0E47" w:rsidRDefault="008E0E47" w:rsidP="00A06F7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21F" w:rsidRDefault="00A7521F">
      <w:r>
        <w:separator/>
      </w:r>
    </w:p>
  </w:footnote>
  <w:footnote w:type="continuationSeparator" w:id="0">
    <w:p w:rsidR="00A7521F" w:rsidRDefault="00A7521F">
      <w:r>
        <w:continuationSeparator/>
      </w:r>
    </w:p>
  </w:footnote>
  <w:footnote w:id="1">
    <w:p w:rsidR="008E0E47" w:rsidRPr="00D94471" w:rsidRDefault="008E0E47" w:rsidP="008E0E47">
      <w:r>
        <w:rPr>
          <w:rStyle w:val="FootnoteReference"/>
        </w:rPr>
        <w:footnoteRef/>
      </w:r>
      <w:r>
        <w:t xml:space="preserve"> </w:t>
      </w:r>
      <w:r w:rsidRPr="00D94471">
        <w:t>The purchase/use of radios is a best practice as it greatly helps with communication between the assembly area and facility/first</w:t>
      </w:r>
      <w:r>
        <w:t xml:space="preserve"> responders during evacuations.</w:t>
      </w:r>
    </w:p>
    <w:p w:rsidR="008E0E47" w:rsidRDefault="008E0E47" w:rsidP="008E0E47"/>
  </w:footnote>
  <w:footnote w:id="2">
    <w:p w:rsidR="008E0E47" w:rsidRPr="00FE3DC9" w:rsidRDefault="008E0E47" w:rsidP="00FE3DC9">
      <w:pPr>
        <w:pStyle w:val="FootnoteText"/>
      </w:pPr>
      <w:r>
        <w:rPr>
          <w:rStyle w:val="FootnoteReference"/>
        </w:rPr>
        <w:footnoteRef/>
      </w:r>
      <w:r>
        <w:t xml:space="preserve"> </w:t>
      </w:r>
      <w:r w:rsidRPr="00FE3DC9">
        <w:rPr>
          <w:u w:val="single"/>
        </w:rPr>
        <w:t>Best practice</w:t>
      </w:r>
      <w:r w:rsidRPr="00FE3DC9">
        <w:t xml:space="preserve">: </w:t>
      </w:r>
      <w:r w:rsidRPr="008E0E47">
        <w:t>Agency/organization Personnel are advised to print out a copy of Appendix A and keep it under their respective office telephone at all times.</w:t>
      </w:r>
      <w:r w:rsidRPr="00FE3DC9">
        <w:rPr>
          <w:b/>
          <w:i/>
        </w:rPr>
        <w:t xml:space="preserve">    </w:t>
      </w:r>
    </w:p>
    <w:p w:rsidR="008E0E47" w:rsidRDefault="008E0E47">
      <w:pPr>
        <w:pStyle w:val="FootnoteText"/>
      </w:pPr>
    </w:p>
  </w:footnote>
  <w:footnote w:id="3">
    <w:p w:rsidR="008E0E47" w:rsidRDefault="008E0E47">
      <w:pPr>
        <w:pStyle w:val="FootnoteText"/>
      </w:pPr>
      <w:r>
        <w:rPr>
          <w:rStyle w:val="FootnoteReference"/>
        </w:rPr>
        <w:footnoteRef/>
      </w:r>
      <w:r>
        <w:t xml:space="preserve"> See Americans </w:t>
      </w:r>
      <w:proofErr w:type="gramStart"/>
      <w:r>
        <w:t>With</w:t>
      </w:r>
      <w:proofErr w:type="gramEnd"/>
      <w:r>
        <w:t xml:space="preserve"> Disabilities Act, Title II &amp; III; Rehabilitation Act of 1973, as amended.</w:t>
      </w:r>
    </w:p>
  </w:footnote>
  <w:footnote w:id="4">
    <w:p w:rsidR="008E0E47" w:rsidRDefault="008E0E47">
      <w:pPr>
        <w:pStyle w:val="FootnoteText"/>
      </w:pPr>
      <w:r>
        <w:rPr>
          <w:rStyle w:val="FootnoteReference"/>
        </w:rPr>
        <w:footnoteRef/>
      </w:r>
      <w:r>
        <w:t xml:space="preserve"> If an OEAP Program Manager or EMC is unsure of how plan and prepare to ensure individuals with disabilities are not left behind, they should refer to the National Fire Protection Association’s </w:t>
      </w:r>
      <w:r w:rsidRPr="008E0E47">
        <w:rPr>
          <w:i/>
        </w:rPr>
        <w:t>Emergency Evacuation Guide for People with Disabilities</w:t>
      </w:r>
      <w:r>
        <w:t>. Also, it is recommended that agencies consult their Special Counsel regarding their obligations and personnel’s rights.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E47" w:rsidRDefault="001E3459">
    <w:pPr>
      <w:pStyle w:val="Header"/>
      <w:framePr w:w="576" w:wrap="around" w:vAnchor="page" w:hAnchor="page" w:x="5905" w:y="1"/>
      <w:jc w:val="right"/>
      <w:rPr>
        <w:rStyle w:val="PageNumber"/>
      </w:rPr>
    </w:pPr>
    <w:r>
      <w:rPr>
        <w:rStyle w:val="PageNumber"/>
      </w:rPr>
      <w:fldChar w:fldCharType="begin"/>
    </w:r>
    <w:r w:rsidR="008E0E47">
      <w:rPr>
        <w:rStyle w:val="PageNumber"/>
      </w:rPr>
      <w:instrText xml:space="preserve">PAGE  </w:instrText>
    </w:r>
    <w:r>
      <w:rPr>
        <w:rStyle w:val="PageNumber"/>
      </w:rPr>
      <w:fldChar w:fldCharType="separate"/>
    </w:r>
    <w:r w:rsidR="008E0E47">
      <w:rPr>
        <w:rStyle w:val="PageNumber"/>
        <w:noProof/>
      </w:rPr>
      <w:t>1</w:t>
    </w:r>
    <w:r>
      <w:rPr>
        <w:rStyle w:val="PageNumber"/>
      </w:rPr>
      <w:fldChar w:fldCharType="end"/>
    </w:r>
  </w:p>
  <w:p w:rsidR="008E0E47" w:rsidRDefault="008E0E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996115"/>
      <w:docPartObj>
        <w:docPartGallery w:val="Page Numbers (Top of Page)"/>
        <w:docPartUnique/>
      </w:docPartObj>
    </w:sdtPr>
    <w:sdtEndPr>
      <w:rPr>
        <w:noProof/>
      </w:rPr>
    </w:sdtEndPr>
    <w:sdtContent>
      <w:p w:rsidR="008E0E47" w:rsidRDefault="001E3459" w:rsidP="008E0E47">
        <w:pPr>
          <w:pStyle w:val="Header"/>
        </w:pPr>
      </w:p>
    </w:sdtContent>
  </w:sdt>
  <w:p w:rsidR="008E0E47" w:rsidRDefault="008E0E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01DB5871"/>
    <w:multiLevelType w:val="hybridMultilevel"/>
    <w:tmpl w:val="6902F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E30F5"/>
    <w:multiLevelType w:val="hybridMultilevel"/>
    <w:tmpl w:val="B2388E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2D23C8"/>
    <w:multiLevelType w:val="hybridMultilevel"/>
    <w:tmpl w:val="4446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505DB5"/>
    <w:multiLevelType w:val="hybridMultilevel"/>
    <w:tmpl w:val="65F03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103365"/>
    <w:multiLevelType w:val="hybridMultilevel"/>
    <w:tmpl w:val="ACA6D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987CAD"/>
    <w:multiLevelType w:val="hybridMultilevel"/>
    <w:tmpl w:val="9BB02C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7DD4746"/>
    <w:multiLevelType w:val="hybridMultilevel"/>
    <w:tmpl w:val="CE90DFC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0A4158"/>
    <w:multiLevelType w:val="hybridMultilevel"/>
    <w:tmpl w:val="13FAC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2942BB"/>
    <w:multiLevelType w:val="hybridMultilevel"/>
    <w:tmpl w:val="839C9D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386C78"/>
    <w:multiLevelType w:val="hybridMultilevel"/>
    <w:tmpl w:val="2832867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0CC62FF2"/>
    <w:multiLevelType w:val="hybridMultilevel"/>
    <w:tmpl w:val="3ADC62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1B661E"/>
    <w:multiLevelType w:val="hybridMultilevel"/>
    <w:tmpl w:val="9576495C"/>
    <w:lvl w:ilvl="0" w:tplc="CA907DD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0C02B3"/>
    <w:multiLevelType w:val="hybridMultilevel"/>
    <w:tmpl w:val="648E1D8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00F4C7F"/>
    <w:multiLevelType w:val="hybridMultilevel"/>
    <w:tmpl w:val="FB802786"/>
    <w:lvl w:ilvl="0" w:tplc="8EB89344">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10634DA"/>
    <w:multiLevelType w:val="hybridMultilevel"/>
    <w:tmpl w:val="FFB0A96C"/>
    <w:lvl w:ilvl="0" w:tplc="234C8DA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B6127C"/>
    <w:multiLevelType w:val="hybridMultilevel"/>
    <w:tmpl w:val="2B1E7890"/>
    <w:lvl w:ilvl="0" w:tplc="B1BE7C40">
      <w:start w:val="1"/>
      <w:numFmt w:val="bullet"/>
      <w:lvlText w:val=""/>
      <w:lvlJc w:val="left"/>
      <w:pPr>
        <w:ind w:left="1800" w:hanging="360"/>
      </w:pPr>
      <w:rPr>
        <w:rFonts w:ascii="Symbol" w:hAnsi="Symbol"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14123346"/>
    <w:multiLevelType w:val="hybridMultilevel"/>
    <w:tmpl w:val="838E6FC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5870722"/>
    <w:multiLevelType w:val="hybridMultilevel"/>
    <w:tmpl w:val="98C0676E"/>
    <w:lvl w:ilvl="0" w:tplc="91EA2696">
      <w:start w:val="4"/>
      <w:numFmt w:val="bullet"/>
      <w:lvlText w:val="•"/>
      <w:lvlJc w:val="left"/>
      <w:pPr>
        <w:ind w:left="1080" w:hanging="360"/>
      </w:pPr>
      <w:rPr>
        <w:rFonts w:ascii="Calibri" w:eastAsia="Times New Roman" w:hAnsi="Calibri"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76B1D07"/>
    <w:multiLevelType w:val="hybridMultilevel"/>
    <w:tmpl w:val="A086D34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180937CB"/>
    <w:multiLevelType w:val="hybridMultilevel"/>
    <w:tmpl w:val="D5E8A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8604285"/>
    <w:multiLevelType w:val="hybridMultilevel"/>
    <w:tmpl w:val="6C2651C0"/>
    <w:lvl w:ilvl="0" w:tplc="04090019">
      <w:start w:val="1"/>
      <w:numFmt w:val="lowerLetter"/>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8DE38B1"/>
    <w:multiLevelType w:val="hybridMultilevel"/>
    <w:tmpl w:val="491E59A4"/>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22">
    <w:nsid w:val="1ADA4EFB"/>
    <w:multiLevelType w:val="hybridMultilevel"/>
    <w:tmpl w:val="7584DA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B3C72E6"/>
    <w:multiLevelType w:val="hybridMultilevel"/>
    <w:tmpl w:val="47227AD0"/>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1B721043"/>
    <w:multiLevelType w:val="hybridMultilevel"/>
    <w:tmpl w:val="DFF69A32"/>
    <w:lvl w:ilvl="0" w:tplc="EAD207F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nsid w:val="1C03440F"/>
    <w:multiLevelType w:val="hybridMultilevel"/>
    <w:tmpl w:val="8B0A87F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1D2C5148"/>
    <w:multiLevelType w:val="hybridMultilevel"/>
    <w:tmpl w:val="88800226"/>
    <w:lvl w:ilvl="0" w:tplc="76A88BA2">
      <w:start w:val="4"/>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7">
    <w:nsid w:val="1DC25013"/>
    <w:multiLevelType w:val="hybridMultilevel"/>
    <w:tmpl w:val="5FDA9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1EFF4BC5"/>
    <w:multiLevelType w:val="hybridMultilevel"/>
    <w:tmpl w:val="AE602FF6"/>
    <w:lvl w:ilvl="0" w:tplc="64DE2178">
      <w:start w:val="1"/>
      <w:numFmt w:val="lowerLetter"/>
      <w:lvlText w:val="%1."/>
      <w:lvlJc w:val="left"/>
      <w:pPr>
        <w:ind w:left="720" w:hanging="360"/>
      </w:pPr>
      <w:rPr>
        <w:b w:val="0"/>
        <w:caps w:val="0"/>
        <w:sz w:val="24"/>
      </w:rPr>
    </w:lvl>
    <w:lvl w:ilvl="1" w:tplc="8BF80D84">
      <w:start w:val="1"/>
      <w:numFmt w:val="lowerLetter"/>
      <w:lvlText w:val="%2."/>
      <w:lvlJc w:val="left"/>
      <w:pPr>
        <w:ind w:left="1440" w:hanging="360"/>
      </w:pPr>
      <w:rPr>
        <w:rFonts w:hint="default"/>
      </w:rPr>
    </w:lvl>
    <w:lvl w:ilvl="2" w:tplc="43D6E7E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F0363B9"/>
    <w:multiLevelType w:val="hybridMultilevel"/>
    <w:tmpl w:val="ACA48BEC"/>
    <w:lvl w:ilvl="0" w:tplc="6BF626F2">
      <w:start w:val="1"/>
      <w:numFmt w:val="decimal"/>
      <w:lvlText w:val="%1."/>
      <w:lvlJc w:val="left"/>
      <w:pPr>
        <w:ind w:left="540" w:hanging="360"/>
      </w:pPr>
      <w:rPr>
        <w:rFonts w:hint="default"/>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nsid w:val="204F3D33"/>
    <w:multiLevelType w:val="hybridMultilevel"/>
    <w:tmpl w:val="682269B6"/>
    <w:lvl w:ilvl="0" w:tplc="04090001">
      <w:start w:val="1"/>
      <w:numFmt w:val="bullet"/>
      <w:lvlText w:val=""/>
      <w:lvlJc w:val="left"/>
      <w:pPr>
        <w:tabs>
          <w:tab w:val="num" w:pos="1080"/>
        </w:tabs>
        <w:ind w:left="1080" w:hanging="360"/>
      </w:pPr>
      <w:rPr>
        <w:rFonts w:ascii="Symbol" w:hAnsi="Symbol"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208969B8"/>
    <w:multiLevelType w:val="hybridMultilevel"/>
    <w:tmpl w:val="2086FF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20EE00A3"/>
    <w:multiLevelType w:val="hybridMultilevel"/>
    <w:tmpl w:val="272E8C2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210E4E7D"/>
    <w:multiLevelType w:val="hybridMultilevel"/>
    <w:tmpl w:val="CB52B4B0"/>
    <w:lvl w:ilvl="0" w:tplc="B23064DC">
      <w:start w:val="1"/>
      <w:numFmt w:val="bullet"/>
      <w:lvlText w:val=""/>
      <w:lvlJc w:val="left"/>
      <w:pPr>
        <w:ind w:left="288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6E966A3"/>
    <w:multiLevelType w:val="hybridMultilevel"/>
    <w:tmpl w:val="78F6D510"/>
    <w:lvl w:ilvl="0" w:tplc="91EA2696">
      <w:start w:val="4"/>
      <w:numFmt w:val="bullet"/>
      <w:lvlText w:val="•"/>
      <w:lvlJc w:val="left"/>
      <w:pPr>
        <w:ind w:left="720" w:hanging="360"/>
      </w:pPr>
      <w:rPr>
        <w:rFonts w:ascii="Calibri" w:eastAsia="Times New Roman"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257FAF"/>
    <w:multiLevelType w:val="hybridMultilevel"/>
    <w:tmpl w:val="5AC8147C"/>
    <w:lvl w:ilvl="0" w:tplc="72BE6B1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7454479"/>
    <w:multiLevelType w:val="hybridMultilevel"/>
    <w:tmpl w:val="52DC3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78A2283"/>
    <w:multiLevelType w:val="hybridMultilevel"/>
    <w:tmpl w:val="8E42E02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27906B98"/>
    <w:multiLevelType w:val="hybridMultilevel"/>
    <w:tmpl w:val="D4A44C4C"/>
    <w:lvl w:ilvl="0" w:tplc="91EA2696">
      <w:start w:val="4"/>
      <w:numFmt w:val="bullet"/>
      <w:lvlText w:val="•"/>
      <w:lvlJc w:val="left"/>
      <w:pPr>
        <w:ind w:left="720" w:hanging="360"/>
      </w:pPr>
      <w:rPr>
        <w:rFonts w:ascii="Calibri" w:eastAsia="Times New Roman"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7A05F0A"/>
    <w:multiLevelType w:val="hybridMultilevel"/>
    <w:tmpl w:val="7BBA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8075453"/>
    <w:multiLevelType w:val="hybridMultilevel"/>
    <w:tmpl w:val="75DCFAB4"/>
    <w:lvl w:ilvl="0" w:tplc="91EA2696">
      <w:start w:val="4"/>
      <w:numFmt w:val="bullet"/>
      <w:lvlText w:val="•"/>
      <w:lvlJc w:val="left"/>
      <w:pPr>
        <w:ind w:left="720" w:hanging="360"/>
      </w:pPr>
      <w:rPr>
        <w:rFonts w:ascii="Calibri" w:eastAsia="Times New Roman"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8ED4DA7"/>
    <w:multiLevelType w:val="hybridMultilevel"/>
    <w:tmpl w:val="A0D21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B2D111C"/>
    <w:multiLevelType w:val="hybridMultilevel"/>
    <w:tmpl w:val="150CB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B6F6A56"/>
    <w:multiLevelType w:val="hybridMultilevel"/>
    <w:tmpl w:val="6958B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2BD0764D"/>
    <w:multiLevelType w:val="hybridMultilevel"/>
    <w:tmpl w:val="9118B7E0"/>
    <w:lvl w:ilvl="0" w:tplc="91EA2696">
      <w:start w:val="4"/>
      <w:numFmt w:val="bullet"/>
      <w:lvlText w:val="•"/>
      <w:lvlJc w:val="left"/>
      <w:pPr>
        <w:ind w:left="720" w:hanging="360"/>
      </w:pPr>
      <w:rPr>
        <w:rFonts w:ascii="Calibri" w:eastAsia="Times New Roman"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D106DD7"/>
    <w:multiLevelType w:val="hybridMultilevel"/>
    <w:tmpl w:val="2F901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DAE28BC"/>
    <w:multiLevelType w:val="hybridMultilevel"/>
    <w:tmpl w:val="BC6C2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2EA400DD"/>
    <w:multiLevelType w:val="hybridMultilevel"/>
    <w:tmpl w:val="A7668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F2F60E2"/>
    <w:multiLevelType w:val="hybridMultilevel"/>
    <w:tmpl w:val="216CA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F3C56F7"/>
    <w:multiLevelType w:val="hybridMultilevel"/>
    <w:tmpl w:val="29646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31570A8D"/>
    <w:multiLevelType w:val="hybridMultilevel"/>
    <w:tmpl w:val="6E4AA100"/>
    <w:lvl w:ilvl="0" w:tplc="E738CD62">
      <w:start w:val="1"/>
      <w:numFmt w:val="bullet"/>
      <w:lvlText w:val=""/>
      <w:lvlJc w:val="left"/>
      <w:pPr>
        <w:ind w:left="720" w:hanging="360"/>
      </w:pPr>
      <w:rPr>
        <w:rFonts w:ascii="Wingdings" w:hAnsi="Wingdings" w:hint="default"/>
        <w:color w:val="auto"/>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332E2021"/>
    <w:multiLevelType w:val="hybridMultilevel"/>
    <w:tmpl w:val="53CAEE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nsid w:val="332E3397"/>
    <w:multiLevelType w:val="hybridMultilevel"/>
    <w:tmpl w:val="B0CA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3E4692D"/>
    <w:multiLevelType w:val="hybridMultilevel"/>
    <w:tmpl w:val="55BC9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467217F"/>
    <w:multiLevelType w:val="hybridMultilevel"/>
    <w:tmpl w:val="855CBAB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346A09AC"/>
    <w:multiLevelType w:val="hybridMultilevel"/>
    <w:tmpl w:val="6E6ED75A"/>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6">
    <w:nsid w:val="352A4B32"/>
    <w:multiLevelType w:val="hybridMultilevel"/>
    <w:tmpl w:val="744E618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7">
    <w:nsid w:val="38E14F86"/>
    <w:multiLevelType w:val="hybridMultilevel"/>
    <w:tmpl w:val="3C92FA08"/>
    <w:lvl w:ilvl="0" w:tplc="91EA2696">
      <w:start w:val="4"/>
      <w:numFmt w:val="bullet"/>
      <w:lvlText w:val="•"/>
      <w:lvlJc w:val="left"/>
      <w:pPr>
        <w:ind w:left="720" w:hanging="360"/>
      </w:pPr>
      <w:rPr>
        <w:rFonts w:ascii="Calibri" w:eastAsia="Times New Roman"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A4230F0"/>
    <w:multiLevelType w:val="hybridMultilevel"/>
    <w:tmpl w:val="6C36A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3AFE514E"/>
    <w:multiLevelType w:val="hybridMultilevel"/>
    <w:tmpl w:val="E436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DCB4CA3"/>
    <w:multiLevelType w:val="hybridMultilevel"/>
    <w:tmpl w:val="8A544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3EE518C7"/>
    <w:multiLevelType w:val="hybridMultilevel"/>
    <w:tmpl w:val="F242970C"/>
    <w:lvl w:ilvl="0" w:tplc="04090019">
      <w:start w:val="1"/>
      <w:numFmt w:val="lowerLetter"/>
      <w:lvlText w:val="%1."/>
      <w:lvlJc w:val="left"/>
      <w:pPr>
        <w:ind w:left="720" w:hanging="360"/>
      </w:pPr>
    </w:lvl>
    <w:lvl w:ilvl="1" w:tplc="55B69588">
      <w:numFmt w:val="bullet"/>
      <w:lvlText w:val="-"/>
      <w:lvlJc w:val="left"/>
      <w:pPr>
        <w:ind w:left="1440" w:hanging="360"/>
      </w:pPr>
      <w:rPr>
        <w:rFonts w:ascii="Calibri" w:eastAsia="Times New Roman" w:hAnsi="Calibri" w:cstheme="minorHAnsi" w:hint="default"/>
        <w:b w:val="0"/>
        <w:i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BE88056C">
      <w:start w:val="1"/>
      <w:numFmt w:val="decimal"/>
      <w:lvlText w:val="%7."/>
      <w:lvlJc w:val="left"/>
      <w:pPr>
        <w:ind w:left="5040" w:hanging="360"/>
      </w:pPr>
      <w:rPr>
        <w:sz w:val="28"/>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F804087"/>
    <w:multiLevelType w:val="hybridMultilevel"/>
    <w:tmpl w:val="6AAA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08F6251"/>
    <w:multiLevelType w:val="hybridMultilevel"/>
    <w:tmpl w:val="058AE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42F43F72"/>
    <w:multiLevelType w:val="hybridMultilevel"/>
    <w:tmpl w:val="90C092B4"/>
    <w:lvl w:ilvl="0" w:tplc="91EA2696">
      <w:start w:val="4"/>
      <w:numFmt w:val="bullet"/>
      <w:lvlText w:val="•"/>
      <w:lvlJc w:val="left"/>
      <w:pPr>
        <w:ind w:left="1080" w:hanging="360"/>
      </w:pPr>
      <w:rPr>
        <w:rFonts w:ascii="Calibri" w:eastAsia="Times New Roman" w:hAnsi="Calibri"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43461592"/>
    <w:multiLevelType w:val="hybridMultilevel"/>
    <w:tmpl w:val="7968F1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43BD7CD7"/>
    <w:multiLevelType w:val="hybridMultilevel"/>
    <w:tmpl w:val="3C7A7F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43DC0E48"/>
    <w:multiLevelType w:val="hybridMultilevel"/>
    <w:tmpl w:val="17185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4E7091B"/>
    <w:multiLevelType w:val="hybridMultilevel"/>
    <w:tmpl w:val="F2E4A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79D11B0"/>
    <w:multiLevelType w:val="hybridMultilevel"/>
    <w:tmpl w:val="6EDC517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48D847C9"/>
    <w:multiLevelType w:val="hybridMultilevel"/>
    <w:tmpl w:val="47807C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9005158"/>
    <w:multiLevelType w:val="hybridMultilevel"/>
    <w:tmpl w:val="7AB6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9200C8F"/>
    <w:multiLevelType w:val="hybridMultilevel"/>
    <w:tmpl w:val="44F49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B2A5668"/>
    <w:multiLevelType w:val="hybridMultilevel"/>
    <w:tmpl w:val="18CA46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C726F0B"/>
    <w:multiLevelType w:val="hybridMultilevel"/>
    <w:tmpl w:val="7096A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E251E65"/>
    <w:multiLevelType w:val="hybridMultilevel"/>
    <w:tmpl w:val="9E489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0076929"/>
    <w:multiLevelType w:val="hybridMultilevel"/>
    <w:tmpl w:val="BCFCC29A"/>
    <w:lvl w:ilvl="0" w:tplc="FF1CA204">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2030F26"/>
    <w:multiLevelType w:val="hybridMultilevel"/>
    <w:tmpl w:val="A98E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3A22D8D"/>
    <w:multiLevelType w:val="hybridMultilevel"/>
    <w:tmpl w:val="6AFA5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68D361C"/>
    <w:multiLevelType w:val="hybridMultilevel"/>
    <w:tmpl w:val="BFD864FC"/>
    <w:lvl w:ilvl="0" w:tplc="89EE1436">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7B7578F"/>
    <w:multiLevelType w:val="hybridMultilevel"/>
    <w:tmpl w:val="821615D4"/>
    <w:lvl w:ilvl="0" w:tplc="04090019">
      <w:start w:val="1"/>
      <w:numFmt w:val="lowerLetter"/>
      <w:lvlText w:val="%1."/>
      <w:lvlJc w:val="left"/>
      <w:pPr>
        <w:ind w:left="720" w:hanging="360"/>
      </w:pPr>
    </w:lvl>
    <w:lvl w:ilvl="1" w:tplc="0409000D">
      <w:start w:val="1"/>
      <w:numFmt w:val="bullet"/>
      <w:lvlText w:val=""/>
      <w:lvlJc w:val="left"/>
      <w:pPr>
        <w:ind w:left="1440" w:hanging="360"/>
      </w:pPr>
      <w:rPr>
        <w:rFonts w:ascii="Wingdings" w:hAnsi="Wingdings" w:hint="default"/>
        <w:b w:val="0"/>
        <w:i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BE88056C">
      <w:start w:val="1"/>
      <w:numFmt w:val="decimal"/>
      <w:lvlText w:val="%7."/>
      <w:lvlJc w:val="left"/>
      <w:pPr>
        <w:ind w:left="5040" w:hanging="360"/>
      </w:pPr>
      <w:rPr>
        <w:sz w:val="28"/>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96D612E"/>
    <w:multiLevelType w:val="hybridMultilevel"/>
    <w:tmpl w:val="FA38FE68"/>
    <w:lvl w:ilvl="0" w:tplc="91EA2696">
      <w:start w:val="4"/>
      <w:numFmt w:val="bullet"/>
      <w:lvlText w:val="•"/>
      <w:lvlJc w:val="left"/>
      <w:pPr>
        <w:ind w:left="720" w:hanging="360"/>
      </w:pPr>
      <w:rPr>
        <w:rFonts w:ascii="Calibri" w:eastAsia="Times New Roman" w:hAnsi="Calibri" w:cs="Davi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A1D4DE7"/>
    <w:multiLevelType w:val="hybridMultilevel"/>
    <w:tmpl w:val="97E81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B395E31"/>
    <w:multiLevelType w:val="hybridMultilevel"/>
    <w:tmpl w:val="85B4C0F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b w:val="0"/>
        <w:i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BE88056C">
      <w:start w:val="1"/>
      <w:numFmt w:val="decimal"/>
      <w:lvlText w:val="%7."/>
      <w:lvlJc w:val="left"/>
      <w:pPr>
        <w:ind w:left="5040" w:hanging="360"/>
      </w:pPr>
      <w:rPr>
        <w:sz w:val="28"/>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B396147"/>
    <w:multiLevelType w:val="hybridMultilevel"/>
    <w:tmpl w:val="0E16B07E"/>
    <w:lvl w:ilvl="0" w:tplc="FA72A3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5B6579A2"/>
    <w:multiLevelType w:val="hybridMultilevel"/>
    <w:tmpl w:val="4272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C3B7BB1"/>
    <w:multiLevelType w:val="hybridMultilevel"/>
    <w:tmpl w:val="B0C4C4C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CC53BD0"/>
    <w:multiLevelType w:val="hybridMultilevel"/>
    <w:tmpl w:val="9F1A1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D171544"/>
    <w:multiLevelType w:val="hybridMultilevel"/>
    <w:tmpl w:val="FBC8D30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D65327D"/>
    <w:multiLevelType w:val="hybridMultilevel"/>
    <w:tmpl w:val="4F58569A"/>
    <w:lvl w:ilvl="0" w:tplc="0409000D">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0">
    <w:nsid w:val="5E842852"/>
    <w:multiLevelType w:val="hybridMultilevel"/>
    <w:tmpl w:val="2EB2D5A6"/>
    <w:lvl w:ilvl="0" w:tplc="EA5C4BF8">
      <w:start w:val="1"/>
      <w:numFmt w:val="lowerLetter"/>
      <w:lvlText w:val="%1."/>
      <w:lvlJc w:val="left"/>
      <w:pPr>
        <w:ind w:left="1440" w:hanging="360"/>
      </w:pPr>
      <w:rPr>
        <w:b w:val="0"/>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5E9D01DF"/>
    <w:multiLevelType w:val="multilevel"/>
    <w:tmpl w:val="F6F4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5ED31D06"/>
    <w:multiLevelType w:val="hybridMultilevel"/>
    <w:tmpl w:val="89BA0658"/>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nsid w:val="62E82774"/>
    <w:multiLevelType w:val="hybridMultilevel"/>
    <w:tmpl w:val="7AF6B8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6556712A"/>
    <w:multiLevelType w:val="hybridMultilevel"/>
    <w:tmpl w:val="6D32907E"/>
    <w:lvl w:ilvl="0" w:tplc="91EA2696">
      <w:start w:val="4"/>
      <w:numFmt w:val="bullet"/>
      <w:lvlText w:val="•"/>
      <w:lvlJc w:val="left"/>
      <w:pPr>
        <w:ind w:left="720" w:hanging="360"/>
      </w:pPr>
      <w:rPr>
        <w:rFonts w:ascii="Calibri" w:eastAsia="Times New Roman"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7CA6DB0"/>
    <w:multiLevelType w:val="hybridMultilevel"/>
    <w:tmpl w:val="AA226B20"/>
    <w:lvl w:ilvl="0" w:tplc="0409000B">
      <w:start w:val="1"/>
      <w:numFmt w:val="bullet"/>
      <w:lvlText w:val=""/>
      <w:lvlJc w:val="left"/>
      <w:pPr>
        <w:ind w:left="6480" w:hanging="360"/>
      </w:pPr>
      <w:rPr>
        <w:rFonts w:ascii="Wingdings" w:hAnsi="Wingdings"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96">
    <w:nsid w:val="68DA2F02"/>
    <w:multiLevelType w:val="hybridMultilevel"/>
    <w:tmpl w:val="24681A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7">
    <w:nsid w:val="6A505FA2"/>
    <w:multiLevelType w:val="hybridMultilevel"/>
    <w:tmpl w:val="3EA0FE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nsid w:val="6A7149EB"/>
    <w:multiLevelType w:val="hybridMultilevel"/>
    <w:tmpl w:val="82882884"/>
    <w:lvl w:ilvl="0" w:tplc="CA907DD4">
      <w:start w:val="1"/>
      <w:numFmt w:val="bullet"/>
      <w:lvlText w:val=""/>
      <w:lvlJc w:val="left"/>
      <w:pPr>
        <w:ind w:left="2160" w:hanging="360"/>
      </w:pPr>
      <w:rPr>
        <w:rFonts w:ascii="Wingdings" w:hAnsi="Wingdings" w:hint="default"/>
      </w:rPr>
    </w:lvl>
    <w:lvl w:ilvl="1" w:tplc="2A98894E">
      <w:start w:val="1"/>
      <w:numFmt w:val="upp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9">
    <w:nsid w:val="6A97775D"/>
    <w:multiLevelType w:val="hybridMultilevel"/>
    <w:tmpl w:val="FF12F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6C3D1FD5"/>
    <w:multiLevelType w:val="hybridMultilevel"/>
    <w:tmpl w:val="FA621AE2"/>
    <w:lvl w:ilvl="0" w:tplc="04090001">
      <w:start w:val="1"/>
      <w:numFmt w:val="bullet"/>
      <w:lvlText w:val=""/>
      <w:lvlJc w:val="left"/>
      <w:pPr>
        <w:ind w:left="4305" w:hanging="360"/>
      </w:pPr>
      <w:rPr>
        <w:rFonts w:ascii="Symbol" w:hAnsi="Symbol" w:hint="default"/>
      </w:rPr>
    </w:lvl>
    <w:lvl w:ilvl="1" w:tplc="04090003" w:tentative="1">
      <w:start w:val="1"/>
      <w:numFmt w:val="bullet"/>
      <w:lvlText w:val="o"/>
      <w:lvlJc w:val="left"/>
      <w:pPr>
        <w:ind w:left="5025" w:hanging="360"/>
      </w:pPr>
      <w:rPr>
        <w:rFonts w:ascii="Courier New" w:hAnsi="Courier New" w:cs="Courier New" w:hint="default"/>
      </w:rPr>
    </w:lvl>
    <w:lvl w:ilvl="2" w:tplc="04090005" w:tentative="1">
      <w:start w:val="1"/>
      <w:numFmt w:val="bullet"/>
      <w:lvlText w:val=""/>
      <w:lvlJc w:val="left"/>
      <w:pPr>
        <w:ind w:left="5745" w:hanging="360"/>
      </w:pPr>
      <w:rPr>
        <w:rFonts w:ascii="Wingdings" w:hAnsi="Wingdings" w:hint="default"/>
      </w:rPr>
    </w:lvl>
    <w:lvl w:ilvl="3" w:tplc="04090001" w:tentative="1">
      <w:start w:val="1"/>
      <w:numFmt w:val="bullet"/>
      <w:lvlText w:val=""/>
      <w:lvlJc w:val="left"/>
      <w:pPr>
        <w:ind w:left="6465" w:hanging="360"/>
      </w:pPr>
      <w:rPr>
        <w:rFonts w:ascii="Symbol" w:hAnsi="Symbol" w:hint="default"/>
      </w:rPr>
    </w:lvl>
    <w:lvl w:ilvl="4" w:tplc="04090003" w:tentative="1">
      <w:start w:val="1"/>
      <w:numFmt w:val="bullet"/>
      <w:lvlText w:val="o"/>
      <w:lvlJc w:val="left"/>
      <w:pPr>
        <w:ind w:left="7185" w:hanging="360"/>
      </w:pPr>
      <w:rPr>
        <w:rFonts w:ascii="Courier New" w:hAnsi="Courier New" w:cs="Courier New" w:hint="default"/>
      </w:rPr>
    </w:lvl>
    <w:lvl w:ilvl="5" w:tplc="04090005" w:tentative="1">
      <w:start w:val="1"/>
      <w:numFmt w:val="bullet"/>
      <w:lvlText w:val=""/>
      <w:lvlJc w:val="left"/>
      <w:pPr>
        <w:ind w:left="7905" w:hanging="360"/>
      </w:pPr>
      <w:rPr>
        <w:rFonts w:ascii="Wingdings" w:hAnsi="Wingdings" w:hint="default"/>
      </w:rPr>
    </w:lvl>
    <w:lvl w:ilvl="6" w:tplc="04090001" w:tentative="1">
      <w:start w:val="1"/>
      <w:numFmt w:val="bullet"/>
      <w:lvlText w:val=""/>
      <w:lvlJc w:val="left"/>
      <w:pPr>
        <w:ind w:left="8625" w:hanging="360"/>
      </w:pPr>
      <w:rPr>
        <w:rFonts w:ascii="Symbol" w:hAnsi="Symbol" w:hint="default"/>
      </w:rPr>
    </w:lvl>
    <w:lvl w:ilvl="7" w:tplc="04090003" w:tentative="1">
      <w:start w:val="1"/>
      <w:numFmt w:val="bullet"/>
      <w:lvlText w:val="o"/>
      <w:lvlJc w:val="left"/>
      <w:pPr>
        <w:ind w:left="9345" w:hanging="360"/>
      </w:pPr>
      <w:rPr>
        <w:rFonts w:ascii="Courier New" w:hAnsi="Courier New" w:cs="Courier New" w:hint="default"/>
      </w:rPr>
    </w:lvl>
    <w:lvl w:ilvl="8" w:tplc="04090005" w:tentative="1">
      <w:start w:val="1"/>
      <w:numFmt w:val="bullet"/>
      <w:lvlText w:val=""/>
      <w:lvlJc w:val="left"/>
      <w:pPr>
        <w:ind w:left="10065" w:hanging="360"/>
      </w:pPr>
      <w:rPr>
        <w:rFonts w:ascii="Wingdings" w:hAnsi="Wingdings" w:hint="default"/>
      </w:rPr>
    </w:lvl>
  </w:abstractNum>
  <w:abstractNum w:abstractNumId="101">
    <w:nsid w:val="6CED13E1"/>
    <w:multiLevelType w:val="hybridMultilevel"/>
    <w:tmpl w:val="9410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EB861DE"/>
    <w:multiLevelType w:val="hybridMultilevel"/>
    <w:tmpl w:val="915610B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3">
    <w:nsid w:val="6EC256F2"/>
    <w:multiLevelType w:val="singleLevel"/>
    <w:tmpl w:val="04090001"/>
    <w:lvl w:ilvl="0">
      <w:start w:val="1"/>
      <w:numFmt w:val="bullet"/>
      <w:lvlText w:val=""/>
      <w:lvlJc w:val="left"/>
      <w:pPr>
        <w:ind w:left="720" w:hanging="360"/>
      </w:pPr>
      <w:rPr>
        <w:rFonts w:ascii="Symbol" w:hAnsi="Symbol" w:hint="default"/>
        <w:sz w:val="24"/>
      </w:rPr>
    </w:lvl>
  </w:abstractNum>
  <w:abstractNum w:abstractNumId="104">
    <w:nsid w:val="6EF90598"/>
    <w:multiLevelType w:val="hybridMultilevel"/>
    <w:tmpl w:val="A8DC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6FEB69C4"/>
    <w:multiLevelType w:val="multilevel"/>
    <w:tmpl w:val="F00A78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8"/>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72933423"/>
    <w:multiLevelType w:val="hybridMultilevel"/>
    <w:tmpl w:val="C90A0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732C347F"/>
    <w:multiLevelType w:val="hybridMultilevel"/>
    <w:tmpl w:val="46B6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34F7268"/>
    <w:multiLevelType w:val="hybridMultilevel"/>
    <w:tmpl w:val="7B6C4C2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73677F6E"/>
    <w:multiLevelType w:val="hybridMultilevel"/>
    <w:tmpl w:val="52504CFC"/>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0">
    <w:nsid w:val="73DB6BF1"/>
    <w:multiLevelType w:val="hybridMultilevel"/>
    <w:tmpl w:val="736C6F70"/>
    <w:lvl w:ilvl="0" w:tplc="91EA2696">
      <w:start w:val="4"/>
      <w:numFmt w:val="bullet"/>
      <w:lvlText w:val="•"/>
      <w:lvlJc w:val="left"/>
      <w:pPr>
        <w:ind w:left="720" w:hanging="360"/>
      </w:pPr>
      <w:rPr>
        <w:rFonts w:ascii="Calibri" w:eastAsia="Times New Roman"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5505A6E"/>
    <w:multiLevelType w:val="hybridMultilevel"/>
    <w:tmpl w:val="FFB8EAB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2">
    <w:nsid w:val="760A1D0D"/>
    <w:multiLevelType w:val="hybridMultilevel"/>
    <w:tmpl w:val="482AC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nsid w:val="768C2055"/>
    <w:multiLevelType w:val="hybridMultilevel"/>
    <w:tmpl w:val="B376345E"/>
    <w:lvl w:ilvl="0" w:tplc="72BE6B1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4">
    <w:nsid w:val="76EF7E9A"/>
    <w:multiLevelType w:val="hybridMultilevel"/>
    <w:tmpl w:val="BDDC38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77217D0E"/>
    <w:multiLevelType w:val="hybridMultilevel"/>
    <w:tmpl w:val="2BAEFBA0"/>
    <w:lvl w:ilvl="0" w:tplc="B23064DC">
      <w:start w:val="1"/>
      <w:numFmt w:val="bullet"/>
      <w:lvlText w:val=""/>
      <w:lvlJc w:val="left"/>
      <w:pPr>
        <w:ind w:left="2880" w:hanging="360"/>
      </w:pPr>
      <w:rPr>
        <w:rFonts w:ascii="Symbol" w:hAnsi="Symbol" w:hint="default"/>
        <w:sz w:val="24"/>
        <w:szCs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6">
    <w:nsid w:val="7734674A"/>
    <w:multiLevelType w:val="hybridMultilevel"/>
    <w:tmpl w:val="2F7AE034"/>
    <w:lvl w:ilvl="0" w:tplc="04090009">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nsid w:val="77717F11"/>
    <w:multiLevelType w:val="hybridMultilevel"/>
    <w:tmpl w:val="FBCA304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8">
    <w:nsid w:val="77BE08AC"/>
    <w:multiLevelType w:val="hybridMultilevel"/>
    <w:tmpl w:val="AC689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nsid w:val="77EB3199"/>
    <w:multiLevelType w:val="hybridMultilevel"/>
    <w:tmpl w:val="E234643A"/>
    <w:lvl w:ilvl="0" w:tplc="9224EC42">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0">
    <w:nsid w:val="7A1E1FE0"/>
    <w:multiLevelType w:val="hybridMultilevel"/>
    <w:tmpl w:val="36804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A753FFB"/>
    <w:multiLevelType w:val="hybridMultilevel"/>
    <w:tmpl w:val="77C656F8"/>
    <w:lvl w:ilvl="0" w:tplc="91EA2696">
      <w:start w:val="4"/>
      <w:numFmt w:val="bullet"/>
      <w:lvlText w:val="•"/>
      <w:lvlJc w:val="left"/>
      <w:pPr>
        <w:ind w:left="720" w:hanging="360"/>
      </w:pPr>
      <w:rPr>
        <w:rFonts w:ascii="Calibri" w:eastAsia="Times New Roman"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7CAF0D10"/>
    <w:multiLevelType w:val="hybridMultilevel"/>
    <w:tmpl w:val="B9C4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7DBD1FF9"/>
    <w:multiLevelType w:val="hybridMultilevel"/>
    <w:tmpl w:val="B6C63D8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nsid w:val="7DF44908"/>
    <w:multiLevelType w:val="hybridMultilevel"/>
    <w:tmpl w:val="F0241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E7F3475"/>
    <w:multiLevelType w:val="hybridMultilevel"/>
    <w:tmpl w:val="795C391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6">
    <w:nsid w:val="7EFA1680"/>
    <w:multiLevelType w:val="hybridMultilevel"/>
    <w:tmpl w:val="D2DA8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7F0B2390"/>
    <w:multiLevelType w:val="hybridMultilevel"/>
    <w:tmpl w:val="F072E5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103"/>
  </w:num>
  <w:num w:numId="3">
    <w:abstractNumId w:val="6"/>
  </w:num>
  <w:num w:numId="4">
    <w:abstractNumId w:val="88"/>
  </w:num>
  <w:num w:numId="5">
    <w:abstractNumId w:val="86"/>
  </w:num>
  <w:num w:numId="6">
    <w:abstractNumId w:val="30"/>
  </w:num>
  <w:num w:numId="7">
    <w:abstractNumId w:val="28"/>
  </w:num>
  <w:num w:numId="8">
    <w:abstractNumId w:val="102"/>
  </w:num>
  <w:num w:numId="9">
    <w:abstractNumId w:val="70"/>
  </w:num>
  <w:num w:numId="10">
    <w:abstractNumId w:val="18"/>
  </w:num>
  <w:num w:numId="11">
    <w:abstractNumId w:val="79"/>
  </w:num>
  <w:num w:numId="12">
    <w:abstractNumId w:val="24"/>
  </w:num>
  <w:num w:numId="13">
    <w:abstractNumId w:val="125"/>
  </w:num>
  <w:num w:numId="14">
    <w:abstractNumId w:val="20"/>
  </w:num>
  <w:num w:numId="15">
    <w:abstractNumId w:val="61"/>
  </w:num>
  <w:num w:numId="16">
    <w:abstractNumId w:val="114"/>
  </w:num>
  <w:num w:numId="17">
    <w:abstractNumId w:val="105"/>
  </w:num>
  <w:num w:numId="18">
    <w:abstractNumId w:val="91"/>
  </w:num>
  <w:num w:numId="19">
    <w:abstractNumId w:val="98"/>
  </w:num>
  <w:num w:numId="20">
    <w:abstractNumId w:val="8"/>
  </w:num>
  <w:num w:numId="21">
    <w:abstractNumId w:val="32"/>
  </w:num>
  <w:num w:numId="22">
    <w:abstractNumId w:val="72"/>
  </w:num>
  <w:num w:numId="23">
    <w:abstractNumId w:val="55"/>
  </w:num>
  <w:num w:numId="24">
    <w:abstractNumId w:val="109"/>
  </w:num>
  <w:num w:numId="25">
    <w:abstractNumId w:val="25"/>
  </w:num>
  <w:num w:numId="26">
    <w:abstractNumId w:val="101"/>
  </w:num>
  <w:num w:numId="27">
    <w:abstractNumId w:val="82"/>
  </w:num>
  <w:num w:numId="28">
    <w:abstractNumId w:val="100"/>
  </w:num>
  <w:num w:numId="29">
    <w:abstractNumId w:val="48"/>
  </w:num>
  <w:num w:numId="30">
    <w:abstractNumId w:val="60"/>
  </w:num>
  <w:num w:numId="31">
    <w:abstractNumId w:val="112"/>
  </w:num>
  <w:num w:numId="32">
    <w:abstractNumId w:val="118"/>
  </w:num>
  <w:num w:numId="33">
    <w:abstractNumId w:val="56"/>
  </w:num>
  <w:num w:numId="34">
    <w:abstractNumId w:val="115"/>
  </w:num>
  <w:num w:numId="35">
    <w:abstractNumId w:val="14"/>
  </w:num>
  <w:num w:numId="36">
    <w:abstractNumId w:val="16"/>
  </w:num>
  <w:num w:numId="37">
    <w:abstractNumId w:val="80"/>
  </w:num>
  <w:num w:numId="38">
    <w:abstractNumId w:val="96"/>
  </w:num>
  <w:num w:numId="39">
    <w:abstractNumId w:val="64"/>
  </w:num>
  <w:num w:numId="40">
    <w:abstractNumId w:val="108"/>
  </w:num>
  <w:num w:numId="41">
    <w:abstractNumId w:val="89"/>
  </w:num>
  <w:num w:numId="42">
    <w:abstractNumId w:val="54"/>
  </w:num>
  <w:num w:numId="43">
    <w:abstractNumId w:val="66"/>
  </w:num>
  <w:num w:numId="44">
    <w:abstractNumId w:val="37"/>
  </w:num>
  <w:num w:numId="45">
    <w:abstractNumId w:val="123"/>
  </w:num>
  <w:num w:numId="46">
    <w:abstractNumId w:val="1"/>
  </w:num>
  <w:num w:numId="47">
    <w:abstractNumId w:val="127"/>
  </w:num>
  <w:num w:numId="48">
    <w:abstractNumId w:val="12"/>
  </w:num>
  <w:num w:numId="49">
    <w:abstractNumId w:val="69"/>
  </w:num>
  <w:num w:numId="50">
    <w:abstractNumId w:val="95"/>
  </w:num>
  <w:num w:numId="51">
    <w:abstractNumId w:val="90"/>
  </w:num>
  <w:num w:numId="52">
    <w:abstractNumId w:val="11"/>
  </w:num>
  <w:num w:numId="53">
    <w:abstractNumId w:val="35"/>
  </w:num>
  <w:num w:numId="54">
    <w:abstractNumId w:val="116"/>
  </w:num>
  <w:num w:numId="55">
    <w:abstractNumId w:val="92"/>
  </w:num>
  <w:num w:numId="56">
    <w:abstractNumId w:val="76"/>
  </w:num>
  <w:num w:numId="57">
    <w:abstractNumId w:val="113"/>
  </w:num>
  <w:num w:numId="58">
    <w:abstractNumId w:val="50"/>
  </w:num>
  <w:num w:numId="5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1"/>
  </w:num>
  <w:num w:numId="61">
    <w:abstractNumId w:val="111"/>
  </w:num>
  <w:num w:numId="62">
    <w:abstractNumId w:val="97"/>
  </w:num>
  <w:num w:numId="63">
    <w:abstractNumId w:val="53"/>
  </w:num>
  <w:num w:numId="64">
    <w:abstractNumId w:val="21"/>
  </w:num>
  <w:num w:numId="65">
    <w:abstractNumId w:val="22"/>
  </w:num>
  <w:num w:numId="66">
    <w:abstractNumId w:val="7"/>
  </w:num>
  <w:num w:numId="67">
    <w:abstractNumId w:val="13"/>
  </w:num>
  <w:num w:numId="68">
    <w:abstractNumId w:val="62"/>
  </w:num>
  <w:num w:numId="69">
    <w:abstractNumId w:val="4"/>
  </w:num>
  <w:num w:numId="70">
    <w:abstractNumId w:val="39"/>
  </w:num>
  <w:num w:numId="71">
    <w:abstractNumId w:val="104"/>
  </w:num>
  <w:num w:numId="72">
    <w:abstractNumId w:val="107"/>
  </w:num>
  <w:num w:numId="73">
    <w:abstractNumId w:val="46"/>
  </w:num>
  <w:num w:numId="74">
    <w:abstractNumId w:val="106"/>
  </w:num>
  <w:num w:numId="75">
    <w:abstractNumId w:val="75"/>
  </w:num>
  <w:num w:numId="76">
    <w:abstractNumId w:val="10"/>
  </w:num>
  <w:num w:numId="77">
    <w:abstractNumId w:val="2"/>
  </w:num>
  <w:num w:numId="78">
    <w:abstractNumId w:val="119"/>
  </w:num>
  <w:num w:numId="79">
    <w:abstractNumId w:val="84"/>
  </w:num>
  <w:num w:numId="80">
    <w:abstractNumId w:val="74"/>
  </w:num>
  <w:num w:numId="81">
    <w:abstractNumId w:val="122"/>
  </w:num>
  <w:num w:numId="82">
    <w:abstractNumId w:val="23"/>
  </w:num>
  <w:num w:numId="83">
    <w:abstractNumId w:val="71"/>
  </w:num>
  <w:num w:numId="84">
    <w:abstractNumId w:val="15"/>
  </w:num>
  <w:num w:numId="85">
    <w:abstractNumId w:val="85"/>
  </w:num>
  <w:num w:numId="86">
    <w:abstractNumId w:val="41"/>
  </w:num>
  <w:num w:numId="87">
    <w:abstractNumId w:val="83"/>
  </w:num>
  <w:num w:numId="88">
    <w:abstractNumId w:val="63"/>
  </w:num>
  <w:num w:numId="89">
    <w:abstractNumId w:val="52"/>
  </w:num>
  <w:num w:numId="90">
    <w:abstractNumId w:val="43"/>
  </w:num>
  <w:num w:numId="91">
    <w:abstractNumId w:val="99"/>
  </w:num>
  <w:num w:numId="92">
    <w:abstractNumId w:val="27"/>
  </w:num>
  <w:num w:numId="93">
    <w:abstractNumId w:val="19"/>
  </w:num>
  <w:num w:numId="94">
    <w:abstractNumId w:val="58"/>
  </w:num>
  <w:num w:numId="95">
    <w:abstractNumId w:val="87"/>
  </w:num>
  <w:num w:numId="96">
    <w:abstractNumId w:val="5"/>
  </w:num>
  <w:num w:numId="97">
    <w:abstractNumId w:val="65"/>
  </w:num>
  <w:num w:numId="98">
    <w:abstractNumId w:val="49"/>
  </w:num>
  <w:num w:numId="99">
    <w:abstractNumId w:val="9"/>
  </w:num>
  <w:num w:numId="100">
    <w:abstractNumId w:val="36"/>
  </w:num>
  <w:num w:numId="101">
    <w:abstractNumId w:val="31"/>
  </w:num>
  <w:num w:numId="102">
    <w:abstractNumId w:val="45"/>
  </w:num>
  <w:num w:numId="103">
    <w:abstractNumId w:val="126"/>
  </w:num>
  <w:num w:numId="104">
    <w:abstractNumId w:val="0"/>
  </w:num>
  <w:num w:numId="105">
    <w:abstractNumId w:val="77"/>
  </w:num>
  <w:num w:numId="106">
    <w:abstractNumId w:val="78"/>
  </w:num>
  <w:num w:numId="107">
    <w:abstractNumId w:val="3"/>
  </w:num>
  <w:num w:numId="108">
    <w:abstractNumId w:val="42"/>
  </w:num>
  <w:num w:numId="109">
    <w:abstractNumId w:val="59"/>
  </w:num>
  <w:num w:numId="110">
    <w:abstractNumId w:val="67"/>
  </w:num>
  <w:num w:numId="111">
    <w:abstractNumId w:val="81"/>
  </w:num>
  <w:num w:numId="112">
    <w:abstractNumId w:val="44"/>
  </w:num>
  <w:num w:numId="113">
    <w:abstractNumId w:val="38"/>
  </w:num>
  <w:num w:numId="114">
    <w:abstractNumId w:val="110"/>
  </w:num>
  <w:num w:numId="115">
    <w:abstractNumId w:val="34"/>
  </w:num>
  <w:num w:numId="116">
    <w:abstractNumId w:val="121"/>
  </w:num>
  <w:num w:numId="117">
    <w:abstractNumId w:val="40"/>
  </w:num>
  <w:num w:numId="118">
    <w:abstractNumId w:val="17"/>
  </w:num>
  <w:num w:numId="119">
    <w:abstractNumId w:val="94"/>
  </w:num>
  <w:num w:numId="120">
    <w:abstractNumId w:val="57"/>
  </w:num>
  <w:num w:numId="121">
    <w:abstractNumId w:val="117"/>
  </w:num>
  <w:num w:numId="122">
    <w:abstractNumId w:val="93"/>
  </w:num>
  <w:num w:numId="123">
    <w:abstractNumId w:val="120"/>
  </w:num>
  <w:num w:numId="124">
    <w:abstractNumId w:val="124"/>
  </w:num>
  <w:num w:numId="125">
    <w:abstractNumId w:val="29"/>
  </w:num>
  <w:num w:numId="126">
    <w:abstractNumId w:val="47"/>
  </w:num>
  <w:num w:numId="127">
    <w:abstractNumId w:val="68"/>
  </w:num>
  <w:num w:numId="128">
    <w:abstractNumId w:val="73"/>
  </w:num>
  <w:num w:numId="129">
    <w:abstractNumId w:val="33"/>
  </w:num>
  <w:numIdMacAtCleanup w:val="1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stylePaneFormatFilter w:val="3F01"/>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MrIwMjQ3N7A0BDINjJR0lIJTi4sz8/NACgxrAW6hhXksAAAA"/>
  </w:docVars>
  <w:rsids>
    <w:rsidRoot w:val="005E71BB"/>
    <w:rsid w:val="000009B3"/>
    <w:rsid w:val="00000BB7"/>
    <w:rsid w:val="00000D77"/>
    <w:rsid w:val="0000117C"/>
    <w:rsid w:val="00002721"/>
    <w:rsid w:val="0000450E"/>
    <w:rsid w:val="0001032A"/>
    <w:rsid w:val="00010540"/>
    <w:rsid w:val="00013303"/>
    <w:rsid w:val="0001394E"/>
    <w:rsid w:val="0001524E"/>
    <w:rsid w:val="00021ED0"/>
    <w:rsid w:val="00024424"/>
    <w:rsid w:val="000256C5"/>
    <w:rsid w:val="00030350"/>
    <w:rsid w:val="000303C8"/>
    <w:rsid w:val="000319F9"/>
    <w:rsid w:val="00032521"/>
    <w:rsid w:val="00032B75"/>
    <w:rsid w:val="00032ED8"/>
    <w:rsid w:val="0003479B"/>
    <w:rsid w:val="00043A12"/>
    <w:rsid w:val="00045B03"/>
    <w:rsid w:val="000505C4"/>
    <w:rsid w:val="000511BD"/>
    <w:rsid w:val="0005191C"/>
    <w:rsid w:val="00057468"/>
    <w:rsid w:val="00057FE5"/>
    <w:rsid w:val="0006240A"/>
    <w:rsid w:val="00067CF5"/>
    <w:rsid w:val="000730C0"/>
    <w:rsid w:val="00074639"/>
    <w:rsid w:val="0008040D"/>
    <w:rsid w:val="0008096C"/>
    <w:rsid w:val="00080BB1"/>
    <w:rsid w:val="00081570"/>
    <w:rsid w:val="00083AA8"/>
    <w:rsid w:val="00085762"/>
    <w:rsid w:val="000912E2"/>
    <w:rsid w:val="00093855"/>
    <w:rsid w:val="00095B48"/>
    <w:rsid w:val="00096E35"/>
    <w:rsid w:val="000A08DB"/>
    <w:rsid w:val="000A16B7"/>
    <w:rsid w:val="000A293C"/>
    <w:rsid w:val="000A2C69"/>
    <w:rsid w:val="000A504D"/>
    <w:rsid w:val="000B24D5"/>
    <w:rsid w:val="000B2CE1"/>
    <w:rsid w:val="000B550B"/>
    <w:rsid w:val="000C07CB"/>
    <w:rsid w:val="000C0CD5"/>
    <w:rsid w:val="000C3A1E"/>
    <w:rsid w:val="000C4472"/>
    <w:rsid w:val="000C4660"/>
    <w:rsid w:val="000C48B4"/>
    <w:rsid w:val="000D1515"/>
    <w:rsid w:val="000D1CBF"/>
    <w:rsid w:val="000D260F"/>
    <w:rsid w:val="000D3309"/>
    <w:rsid w:val="000D4170"/>
    <w:rsid w:val="000D6DD2"/>
    <w:rsid w:val="000E0B95"/>
    <w:rsid w:val="000E4FB0"/>
    <w:rsid w:val="000F0FF0"/>
    <w:rsid w:val="000F26B6"/>
    <w:rsid w:val="000F3D92"/>
    <w:rsid w:val="00100A65"/>
    <w:rsid w:val="00104F6D"/>
    <w:rsid w:val="00106175"/>
    <w:rsid w:val="001067BE"/>
    <w:rsid w:val="00107E68"/>
    <w:rsid w:val="00111537"/>
    <w:rsid w:val="001120A4"/>
    <w:rsid w:val="00114BCE"/>
    <w:rsid w:val="001156FA"/>
    <w:rsid w:val="00116DC3"/>
    <w:rsid w:val="00125C52"/>
    <w:rsid w:val="001275E6"/>
    <w:rsid w:val="00135D16"/>
    <w:rsid w:val="0014152A"/>
    <w:rsid w:val="00142B50"/>
    <w:rsid w:val="00144095"/>
    <w:rsid w:val="001521BC"/>
    <w:rsid w:val="001538C2"/>
    <w:rsid w:val="00154B0C"/>
    <w:rsid w:val="001558FB"/>
    <w:rsid w:val="00155929"/>
    <w:rsid w:val="0015676B"/>
    <w:rsid w:val="00156BB4"/>
    <w:rsid w:val="00157D84"/>
    <w:rsid w:val="001604BD"/>
    <w:rsid w:val="001608A3"/>
    <w:rsid w:val="0016177E"/>
    <w:rsid w:val="001620AC"/>
    <w:rsid w:val="001623CA"/>
    <w:rsid w:val="00164EA6"/>
    <w:rsid w:val="00165D1E"/>
    <w:rsid w:val="0017581F"/>
    <w:rsid w:val="00176ABC"/>
    <w:rsid w:val="0018129D"/>
    <w:rsid w:val="0018468A"/>
    <w:rsid w:val="001914BA"/>
    <w:rsid w:val="001925A2"/>
    <w:rsid w:val="0019356E"/>
    <w:rsid w:val="001945F4"/>
    <w:rsid w:val="001959DC"/>
    <w:rsid w:val="00196C93"/>
    <w:rsid w:val="00197B64"/>
    <w:rsid w:val="001A32BD"/>
    <w:rsid w:val="001A3D9B"/>
    <w:rsid w:val="001B1451"/>
    <w:rsid w:val="001B212E"/>
    <w:rsid w:val="001B290C"/>
    <w:rsid w:val="001B2B26"/>
    <w:rsid w:val="001B34ED"/>
    <w:rsid w:val="001B5C6E"/>
    <w:rsid w:val="001B5D29"/>
    <w:rsid w:val="001C169E"/>
    <w:rsid w:val="001C2DB5"/>
    <w:rsid w:val="001C30EC"/>
    <w:rsid w:val="001C5D12"/>
    <w:rsid w:val="001C5D41"/>
    <w:rsid w:val="001D0ADF"/>
    <w:rsid w:val="001D2A7F"/>
    <w:rsid w:val="001D2B7E"/>
    <w:rsid w:val="001D4742"/>
    <w:rsid w:val="001D5342"/>
    <w:rsid w:val="001D71DA"/>
    <w:rsid w:val="001E08E3"/>
    <w:rsid w:val="001E1C04"/>
    <w:rsid w:val="001E26E4"/>
    <w:rsid w:val="001E3459"/>
    <w:rsid w:val="001E3FAE"/>
    <w:rsid w:val="001F00D8"/>
    <w:rsid w:val="001F0204"/>
    <w:rsid w:val="001F0226"/>
    <w:rsid w:val="001F04FA"/>
    <w:rsid w:val="001F10AE"/>
    <w:rsid w:val="001F3F88"/>
    <w:rsid w:val="001F403D"/>
    <w:rsid w:val="001F57C5"/>
    <w:rsid w:val="001F6A5B"/>
    <w:rsid w:val="001F7F11"/>
    <w:rsid w:val="00200A71"/>
    <w:rsid w:val="00204D43"/>
    <w:rsid w:val="00206BBA"/>
    <w:rsid w:val="00212E17"/>
    <w:rsid w:val="00213EC1"/>
    <w:rsid w:val="002178F8"/>
    <w:rsid w:val="002207F6"/>
    <w:rsid w:val="0022141A"/>
    <w:rsid w:val="00222398"/>
    <w:rsid w:val="0022278F"/>
    <w:rsid w:val="00222AF4"/>
    <w:rsid w:val="00223289"/>
    <w:rsid w:val="00224BF3"/>
    <w:rsid w:val="00224F60"/>
    <w:rsid w:val="002308E7"/>
    <w:rsid w:val="00230EAC"/>
    <w:rsid w:val="002324FD"/>
    <w:rsid w:val="0023537D"/>
    <w:rsid w:val="002361D7"/>
    <w:rsid w:val="002379AF"/>
    <w:rsid w:val="00242938"/>
    <w:rsid w:val="00245332"/>
    <w:rsid w:val="00245C64"/>
    <w:rsid w:val="00245D50"/>
    <w:rsid w:val="00247071"/>
    <w:rsid w:val="002475C6"/>
    <w:rsid w:val="00247A67"/>
    <w:rsid w:val="00250909"/>
    <w:rsid w:val="0025322F"/>
    <w:rsid w:val="00253C33"/>
    <w:rsid w:val="00254408"/>
    <w:rsid w:val="00254991"/>
    <w:rsid w:val="00255260"/>
    <w:rsid w:val="00256D8B"/>
    <w:rsid w:val="00260F75"/>
    <w:rsid w:val="00260FDB"/>
    <w:rsid w:val="00262E44"/>
    <w:rsid w:val="00263969"/>
    <w:rsid w:val="002642EA"/>
    <w:rsid w:val="00264421"/>
    <w:rsid w:val="002649C0"/>
    <w:rsid w:val="002658F7"/>
    <w:rsid w:val="00267A26"/>
    <w:rsid w:val="00271777"/>
    <w:rsid w:val="00273F55"/>
    <w:rsid w:val="002743D9"/>
    <w:rsid w:val="00274702"/>
    <w:rsid w:val="00275A30"/>
    <w:rsid w:val="00275B02"/>
    <w:rsid w:val="002767A3"/>
    <w:rsid w:val="00277790"/>
    <w:rsid w:val="002808DD"/>
    <w:rsid w:val="002809AF"/>
    <w:rsid w:val="00281333"/>
    <w:rsid w:val="002813A7"/>
    <w:rsid w:val="002817C6"/>
    <w:rsid w:val="00282D48"/>
    <w:rsid w:val="002875F3"/>
    <w:rsid w:val="0029177C"/>
    <w:rsid w:val="002944E3"/>
    <w:rsid w:val="00294778"/>
    <w:rsid w:val="00294B42"/>
    <w:rsid w:val="002A2837"/>
    <w:rsid w:val="002A4D37"/>
    <w:rsid w:val="002A4EE5"/>
    <w:rsid w:val="002A5DFA"/>
    <w:rsid w:val="002A7EA5"/>
    <w:rsid w:val="002B0740"/>
    <w:rsid w:val="002B08C1"/>
    <w:rsid w:val="002B1E92"/>
    <w:rsid w:val="002B2382"/>
    <w:rsid w:val="002B3EB7"/>
    <w:rsid w:val="002B43F3"/>
    <w:rsid w:val="002B4B59"/>
    <w:rsid w:val="002B4C64"/>
    <w:rsid w:val="002B59EB"/>
    <w:rsid w:val="002B6AF6"/>
    <w:rsid w:val="002B6C4A"/>
    <w:rsid w:val="002B755D"/>
    <w:rsid w:val="002B7CC0"/>
    <w:rsid w:val="002C5239"/>
    <w:rsid w:val="002D2202"/>
    <w:rsid w:val="002D26CD"/>
    <w:rsid w:val="002D3645"/>
    <w:rsid w:val="002D440A"/>
    <w:rsid w:val="002D4B6C"/>
    <w:rsid w:val="002D5609"/>
    <w:rsid w:val="002D6C2B"/>
    <w:rsid w:val="002D70FF"/>
    <w:rsid w:val="002D7C0C"/>
    <w:rsid w:val="002E1266"/>
    <w:rsid w:val="002E21F7"/>
    <w:rsid w:val="002E2FB7"/>
    <w:rsid w:val="002E4CF6"/>
    <w:rsid w:val="002F2B27"/>
    <w:rsid w:val="002F43DB"/>
    <w:rsid w:val="002F6930"/>
    <w:rsid w:val="00300FA4"/>
    <w:rsid w:val="00301582"/>
    <w:rsid w:val="00301A92"/>
    <w:rsid w:val="003065C2"/>
    <w:rsid w:val="003102B1"/>
    <w:rsid w:val="003133B6"/>
    <w:rsid w:val="00314EC9"/>
    <w:rsid w:val="0031554C"/>
    <w:rsid w:val="0031706B"/>
    <w:rsid w:val="0031739A"/>
    <w:rsid w:val="00317B3B"/>
    <w:rsid w:val="0032148F"/>
    <w:rsid w:val="00324D77"/>
    <w:rsid w:val="00325B17"/>
    <w:rsid w:val="00325BA7"/>
    <w:rsid w:val="00327652"/>
    <w:rsid w:val="00332836"/>
    <w:rsid w:val="00332DC7"/>
    <w:rsid w:val="00334306"/>
    <w:rsid w:val="00343469"/>
    <w:rsid w:val="00343721"/>
    <w:rsid w:val="00343C32"/>
    <w:rsid w:val="003444DF"/>
    <w:rsid w:val="00345B68"/>
    <w:rsid w:val="003517C7"/>
    <w:rsid w:val="00356AF5"/>
    <w:rsid w:val="00356F02"/>
    <w:rsid w:val="00360D83"/>
    <w:rsid w:val="003621D2"/>
    <w:rsid w:val="00364C4F"/>
    <w:rsid w:val="003670B5"/>
    <w:rsid w:val="00367975"/>
    <w:rsid w:val="00371B20"/>
    <w:rsid w:val="00371FC9"/>
    <w:rsid w:val="00374480"/>
    <w:rsid w:val="00375F66"/>
    <w:rsid w:val="00376777"/>
    <w:rsid w:val="00380674"/>
    <w:rsid w:val="00381BDF"/>
    <w:rsid w:val="0038257C"/>
    <w:rsid w:val="00382A8F"/>
    <w:rsid w:val="00383183"/>
    <w:rsid w:val="00383E98"/>
    <w:rsid w:val="0038430B"/>
    <w:rsid w:val="003847F6"/>
    <w:rsid w:val="00386AF5"/>
    <w:rsid w:val="00386D0C"/>
    <w:rsid w:val="00390273"/>
    <w:rsid w:val="003907A1"/>
    <w:rsid w:val="00393F4E"/>
    <w:rsid w:val="00394C6A"/>
    <w:rsid w:val="00394F40"/>
    <w:rsid w:val="0039660A"/>
    <w:rsid w:val="003A0620"/>
    <w:rsid w:val="003A17D2"/>
    <w:rsid w:val="003A1860"/>
    <w:rsid w:val="003A278B"/>
    <w:rsid w:val="003A2A68"/>
    <w:rsid w:val="003A3800"/>
    <w:rsid w:val="003A614D"/>
    <w:rsid w:val="003B63EE"/>
    <w:rsid w:val="003B74D0"/>
    <w:rsid w:val="003B75E4"/>
    <w:rsid w:val="003C6239"/>
    <w:rsid w:val="003C7A28"/>
    <w:rsid w:val="003D12BA"/>
    <w:rsid w:val="003E2819"/>
    <w:rsid w:val="003E720E"/>
    <w:rsid w:val="003F2CB9"/>
    <w:rsid w:val="003F4227"/>
    <w:rsid w:val="003F653E"/>
    <w:rsid w:val="004029DE"/>
    <w:rsid w:val="004051EA"/>
    <w:rsid w:val="00405D7E"/>
    <w:rsid w:val="00407C7F"/>
    <w:rsid w:val="00410AEC"/>
    <w:rsid w:val="004134B6"/>
    <w:rsid w:val="00414FA4"/>
    <w:rsid w:val="004179B5"/>
    <w:rsid w:val="00420D8E"/>
    <w:rsid w:val="00421A33"/>
    <w:rsid w:val="00423083"/>
    <w:rsid w:val="004235E8"/>
    <w:rsid w:val="004250D1"/>
    <w:rsid w:val="00425255"/>
    <w:rsid w:val="00426443"/>
    <w:rsid w:val="00431DE7"/>
    <w:rsid w:val="00431EE4"/>
    <w:rsid w:val="00432750"/>
    <w:rsid w:val="00432F62"/>
    <w:rsid w:val="0043456A"/>
    <w:rsid w:val="00436C0D"/>
    <w:rsid w:val="00441294"/>
    <w:rsid w:val="0044325F"/>
    <w:rsid w:val="00444C03"/>
    <w:rsid w:val="0044623B"/>
    <w:rsid w:val="00450CE9"/>
    <w:rsid w:val="0045144D"/>
    <w:rsid w:val="00452698"/>
    <w:rsid w:val="00453946"/>
    <w:rsid w:val="00453DFA"/>
    <w:rsid w:val="004545DE"/>
    <w:rsid w:val="00454DF7"/>
    <w:rsid w:val="00455D54"/>
    <w:rsid w:val="004564E5"/>
    <w:rsid w:val="004573DA"/>
    <w:rsid w:val="004578B2"/>
    <w:rsid w:val="00457E5D"/>
    <w:rsid w:val="004617BC"/>
    <w:rsid w:val="004631CF"/>
    <w:rsid w:val="00464636"/>
    <w:rsid w:val="00464E65"/>
    <w:rsid w:val="004665D9"/>
    <w:rsid w:val="0046666F"/>
    <w:rsid w:val="00466E81"/>
    <w:rsid w:val="004670DF"/>
    <w:rsid w:val="00474B4B"/>
    <w:rsid w:val="004764A0"/>
    <w:rsid w:val="004764F1"/>
    <w:rsid w:val="00483408"/>
    <w:rsid w:val="00483CD7"/>
    <w:rsid w:val="00483DB0"/>
    <w:rsid w:val="004849FA"/>
    <w:rsid w:val="00490BF8"/>
    <w:rsid w:val="004941DE"/>
    <w:rsid w:val="004948B2"/>
    <w:rsid w:val="00495EC7"/>
    <w:rsid w:val="004A099F"/>
    <w:rsid w:val="004A1A45"/>
    <w:rsid w:val="004A1C6D"/>
    <w:rsid w:val="004A2E39"/>
    <w:rsid w:val="004A3B19"/>
    <w:rsid w:val="004A5AB2"/>
    <w:rsid w:val="004A5E98"/>
    <w:rsid w:val="004A728B"/>
    <w:rsid w:val="004A7738"/>
    <w:rsid w:val="004B1806"/>
    <w:rsid w:val="004B1983"/>
    <w:rsid w:val="004B2B24"/>
    <w:rsid w:val="004B3554"/>
    <w:rsid w:val="004B486E"/>
    <w:rsid w:val="004B5B33"/>
    <w:rsid w:val="004B69F4"/>
    <w:rsid w:val="004C1813"/>
    <w:rsid w:val="004C2E9B"/>
    <w:rsid w:val="004C4461"/>
    <w:rsid w:val="004C5CD7"/>
    <w:rsid w:val="004D1D29"/>
    <w:rsid w:val="004D3A1E"/>
    <w:rsid w:val="004D411E"/>
    <w:rsid w:val="004D4819"/>
    <w:rsid w:val="004D4CA8"/>
    <w:rsid w:val="004E2A1C"/>
    <w:rsid w:val="004E2A9F"/>
    <w:rsid w:val="004E2D34"/>
    <w:rsid w:val="004E2DD7"/>
    <w:rsid w:val="004E5AE2"/>
    <w:rsid w:val="004F07A3"/>
    <w:rsid w:val="004F42AA"/>
    <w:rsid w:val="004F6EC6"/>
    <w:rsid w:val="004F6EF2"/>
    <w:rsid w:val="004F763E"/>
    <w:rsid w:val="004F7CE0"/>
    <w:rsid w:val="00505F23"/>
    <w:rsid w:val="0050714E"/>
    <w:rsid w:val="005109CB"/>
    <w:rsid w:val="0051178E"/>
    <w:rsid w:val="0051354B"/>
    <w:rsid w:val="00514BA8"/>
    <w:rsid w:val="00515963"/>
    <w:rsid w:val="0051607B"/>
    <w:rsid w:val="005203B5"/>
    <w:rsid w:val="00521153"/>
    <w:rsid w:val="00522DA9"/>
    <w:rsid w:val="005238C7"/>
    <w:rsid w:val="00524D69"/>
    <w:rsid w:val="00530583"/>
    <w:rsid w:val="0053239B"/>
    <w:rsid w:val="00534114"/>
    <w:rsid w:val="0053447D"/>
    <w:rsid w:val="005379FC"/>
    <w:rsid w:val="00537A8E"/>
    <w:rsid w:val="00537ABB"/>
    <w:rsid w:val="005436C2"/>
    <w:rsid w:val="00543BED"/>
    <w:rsid w:val="005461A5"/>
    <w:rsid w:val="0055179A"/>
    <w:rsid w:val="00554AE8"/>
    <w:rsid w:val="005556A0"/>
    <w:rsid w:val="00555CE3"/>
    <w:rsid w:val="00560D37"/>
    <w:rsid w:val="005650B6"/>
    <w:rsid w:val="00566326"/>
    <w:rsid w:val="00566B0F"/>
    <w:rsid w:val="0057175D"/>
    <w:rsid w:val="005771FF"/>
    <w:rsid w:val="00577DC9"/>
    <w:rsid w:val="00583AE2"/>
    <w:rsid w:val="00583CA3"/>
    <w:rsid w:val="005857BA"/>
    <w:rsid w:val="005866AE"/>
    <w:rsid w:val="0059052A"/>
    <w:rsid w:val="00592AEE"/>
    <w:rsid w:val="00593A14"/>
    <w:rsid w:val="00594C88"/>
    <w:rsid w:val="00597906"/>
    <w:rsid w:val="005A131E"/>
    <w:rsid w:val="005A192D"/>
    <w:rsid w:val="005A3FCB"/>
    <w:rsid w:val="005B0E40"/>
    <w:rsid w:val="005B3904"/>
    <w:rsid w:val="005B583E"/>
    <w:rsid w:val="005B7C9E"/>
    <w:rsid w:val="005C159F"/>
    <w:rsid w:val="005C4A66"/>
    <w:rsid w:val="005C73DB"/>
    <w:rsid w:val="005D0CBC"/>
    <w:rsid w:val="005D2069"/>
    <w:rsid w:val="005D3CC4"/>
    <w:rsid w:val="005D78EF"/>
    <w:rsid w:val="005E0470"/>
    <w:rsid w:val="005E4873"/>
    <w:rsid w:val="005E71BB"/>
    <w:rsid w:val="005E77F5"/>
    <w:rsid w:val="005F1DCD"/>
    <w:rsid w:val="005F2DED"/>
    <w:rsid w:val="005F3158"/>
    <w:rsid w:val="005F402A"/>
    <w:rsid w:val="005F574C"/>
    <w:rsid w:val="005F6938"/>
    <w:rsid w:val="00600D53"/>
    <w:rsid w:val="00601FFA"/>
    <w:rsid w:val="00602890"/>
    <w:rsid w:val="0060330D"/>
    <w:rsid w:val="00605364"/>
    <w:rsid w:val="00607938"/>
    <w:rsid w:val="0061083B"/>
    <w:rsid w:val="00610BCD"/>
    <w:rsid w:val="0061423D"/>
    <w:rsid w:val="00615D35"/>
    <w:rsid w:val="00616356"/>
    <w:rsid w:val="00616A68"/>
    <w:rsid w:val="00616A98"/>
    <w:rsid w:val="00617DE3"/>
    <w:rsid w:val="00625EDC"/>
    <w:rsid w:val="00626A93"/>
    <w:rsid w:val="00627E4D"/>
    <w:rsid w:val="00631713"/>
    <w:rsid w:val="00631972"/>
    <w:rsid w:val="0064116B"/>
    <w:rsid w:val="00647FB4"/>
    <w:rsid w:val="00650A74"/>
    <w:rsid w:val="00651879"/>
    <w:rsid w:val="00652363"/>
    <w:rsid w:val="0065323E"/>
    <w:rsid w:val="0065529B"/>
    <w:rsid w:val="00657420"/>
    <w:rsid w:val="006633E7"/>
    <w:rsid w:val="00664F8C"/>
    <w:rsid w:val="00665EFE"/>
    <w:rsid w:val="00666B28"/>
    <w:rsid w:val="00667A1C"/>
    <w:rsid w:val="006712D3"/>
    <w:rsid w:val="0067172A"/>
    <w:rsid w:val="00671ED8"/>
    <w:rsid w:val="00674D00"/>
    <w:rsid w:val="00677FEE"/>
    <w:rsid w:val="006836FB"/>
    <w:rsid w:val="00685A69"/>
    <w:rsid w:val="00685EE7"/>
    <w:rsid w:val="00686101"/>
    <w:rsid w:val="006861E9"/>
    <w:rsid w:val="00687A01"/>
    <w:rsid w:val="00690679"/>
    <w:rsid w:val="00691E75"/>
    <w:rsid w:val="0069505B"/>
    <w:rsid w:val="0069596F"/>
    <w:rsid w:val="006970CB"/>
    <w:rsid w:val="00697666"/>
    <w:rsid w:val="00697FDA"/>
    <w:rsid w:val="006A1300"/>
    <w:rsid w:val="006A2064"/>
    <w:rsid w:val="006A2E36"/>
    <w:rsid w:val="006A3A3D"/>
    <w:rsid w:val="006A5E28"/>
    <w:rsid w:val="006A77D5"/>
    <w:rsid w:val="006A7FBC"/>
    <w:rsid w:val="006B1082"/>
    <w:rsid w:val="006B5355"/>
    <w:rsid w:val="006C0F94"/>
    <w:rsid w:val="006C2901"/>
    <w:rsid w:val="006C2F5D"/>
    <w:rsid w:val="006C417D"/>
    <w:rsid w:val="006C4BF8"/>
    <w:rsid w:val="006C691C"/>
    <w:rsid w:val="006C7E98"/>
    <w:rsid w:val="006D0CCA"/>
    <w:rsid w:val="006D20F4"/>
    <w:rsid w:val="006D2304"/>
    <w:rsid w:val="006D27E3"/>
    <w:rsid w:val="006D2900"/>
    <w:rsid w:val="006D3C03"/>
    <w:rsid w:val="006D73CC"/>
    <w:rsid w:val="006E0708"/>
    <w:rsid w:val="006E16D8"/>
    <w:rsid w:val="006E24BF"/>
    <w:rsid w:val="006E4797"/>
    <w:rsid w:val="006E6ABD"/>
    <w:rsid w:val="006F12BC"/>
    <w:rsid w:val="006F2292"/>
    <w:rsid w:val="006F4114"/>
    <w:rsid w:val="006F41B2"/>
    <w:rsid w:val="006F41D2"/>
    <w:rsid w:val="006F4287"/>
    <w:rsid w:val="006F46F7"/>
    <w:rsid w:val="006F7E9F"/>
    <w:rsid w:val="00702AD2"/>
    <w:rsid w:val="00702E24"/>
    <w:rsid w:val="00703DDC"/>
    <w:rsid w:val="00704A7E"/>
    <w:rsid w:val="007060BC"/>
    <w:rsid w:val="007062E1"/>
    <w:rsid w:val="007072B8"/>
    <w:rsid w:val="00710776"/>
    <w:rsid w:val="00717D32"/>
    <w:rsid w:val="00720438"/>
    <w:rsid w:val="0072464C"/>
    <w:rsid w:val="00724C05"/>
    <w:rsid w:val="00730B84"/>
    <w:rsid w:val="00732609"/>
    <w:rsid w:val="007328B0"/>
    <w:rsid w:val="00733B69"/>
    <w:rsid w:val="0073625A"/>
    <w:rsid w:val="007403BB"/>
    <w:rsid w:val="0074096C"/>
    <w:rsid w:val="007415C8"/>
    <w:rsid w:val="00742340"/>
    <w:rsid w:val="00743850"/>
    <w:rsid w:val="00743881"/>
    <w:rsid w:val="00743C82"/>
    <w:rsid w:val="00743D2A"/>
    <w:rsid w:val="007445E2"/>
    <w:rsid w:val="00746176"/>
    <w:rsid w:val="0074684D"/>
    <w:rsid w:val="007469BC"/>
    <w:rsid w:val="00747A29"/>
    <w:rsid w:val="00753366"/>
    <w:rsid w:val="00753DA3"/>
    <w:rsid w:val="0075560E"/>
    <w:rsid w:val="007564D7"/>
    <w:rsid w:val="00762533"/>
    <w:rsid w:val="0076437C"/>
    <w:rsid w:val="00765E8A"/>
    <w:rsid w:val="00765E94"/>
    <w:rsid w:val="00765FD4"/>
    <w:rsid w:val="00770919"/>
    <w:rsid w:val="00774753"/>
    <w:rsid w:val="00777833"/>
    <w:rsid w:val="00777DF0"/>
    <w:rsid w:val="007805F0"/>
    <w:rsid w:val="007836B7"/>
    <w:rsid w:val="0078447D"/>
    <w:rsid w:val="00784E9F"/>
    <w:rsid w:val="00785A45"/>
    <w:rsid w:val="00786E11"/>
    <w:rsid w:val="00787DD9"/>
    <w:rsid w:val="007951A2"/>
    <w:rsid w:val="007A0AFD"/>
    <w:rsid w:val="007A1520"/>
    <w:rsid w:val="007A1A79"/>
    <w:rsid w:val="007A4EF6"/>
    <w:rsid w:val="007B4F3C"/>
    <w:rsid w:val="007B5054"/>
    <w:rsid w:val="007B52B8"/>
    <w:rsid w:val="007C0B20"/>
    <w:rsid w:val="007C4460"/>
    <w:rsid w:val="007C76E7"/>
    <w:rsid w:val="007D2D61"/>
    <w:rsid w:val="007D34A2"/>
    <w:rsid w:val="007E1771"/>
    <w:rsid w:val="007E671F"/>
    <w:rsid w:val="007E7898"/>
    <w:rsid w:val="007F066F"/>
    <w:rsid w:val="007F5EF0"/>
    <w:rsid w:val="007F765A"/>
    <w:rsid w:val="00800759"/>
    <w:rsid w:val="00803EDB"/>
    <w:rsid w:val="00805185"/>
    <w:rsid w:val="0081020C"/>
    <w:rsid w:val="00811F91"/>
    <w:rsid w:val="0081316C"/>
    <w:rsid w:val="00817A68"/>
    <w:rsid w:val="00817FC5"/>
    <w:rsid w:val="0082008F"/>
    <w:rsid w:val="00821D79"/>
    <w:rsid w:val="0082206E"/>
    <w:rsid w:val="008260F3"/>
    <w:rsid w:val="00826E7C"/>
    <w:rsid w:val="008300C9"/>
    <w:rsid w:val="0083232F"/>
    <w:rsid w:val="008327A2"/>
    <w:rsid w:val="00833BD4"/>
    <w:rsid w:val="0083769A"/>
    <w:rsid w:val="008428E8"/>
    <w:rsid w:val="00843F1F"/>
    <w:rsid w:val="00844205"/>
    <w:rsid w:val="008444F8"/>
    <w:rsid w:val="00844E90"/>
    <w:rsid w:val="00845FEA"/>
    <w:rsid w:val="008462D6"/>
    <w:rsid w:val="008466BF"/>
    <w:rsid w:val="0084721D"/>
    <w:rsid w:val="00852A60"/>
    <w:rsid w:val="00855D45"/>
    <w:rsid w:val="00857E35"/>
    <w:rsid w:val="008604B6"/>
    <w:rsid w:val="00860C13"/>
    <w:rsid w:val="00862F49"/>
    <w:rsid w:val="00864343"/>
    <w:rsid w:val="008656D8"/>
    <w:rsid w:val="00866AC4"/>
    <w:rsid w:val="00867000"/>
    <w:rsid w:val="00867F6A"/>
    <w:rsid w:val="00870342"/>
    <w:rsid w:val="008704DF"/>
    <w:rsid w:val="008712F2"/>
    <w:rsid w:val="00872E49"/>
    <w:rsid w:val="00875DCC"/>
    <w:rsid w:val="00881820"/>
    <w:rsid w:val="00883A49"/>
    <w:rsid w:val="00886F72"/>
    <w:rsid w:val="008879CC"/>
    <w:rsid w:val="00890C19"/>
    <w:rsid w:val="008942A6"/>
    <w:rsid w:val="00894C54"/>
    <w:rsid w:val="00894D9D"/>
    <w:rsid w:val="008951CF"/>
    <w:rsid w:val="008967A2"/>
    <w:rsid w:val="008A18EA"/>
    <w:rsid w:val="008A1F2E"/>
    <w:rsid w:val="008A663B"/>
    <w:rsid w:val="008A7D86"/>
    <w:rsid w:val="008B12CC"/>
    <w:rsid w:val="008B3783"/>
    <w:rsid w:val="008B439B"/>
    <w:rsid w:val="008B450E"/>
    <w:rsid w:val="008B744F"/>
    <w:rsid w:val="008C23BF"/>
    <w:rsid w:val="008C3325"/>
    <w:rsid w:val="008C5616"/>
    <w:rsid w:val="008C5FBF"/>
    <w:rsid w:val="008C7133"/>
    <w:rsid w:val="008C722E"/>
    <w:rsid w:val="008D0708"/>
    <w:rsid w:val="008D0960"/>
    <w:rsid w:val="008D2C9A"/>
    <w:rsid w:val="008D340A"/>
    <w:rsid w:val="008D400D"/>
    <w:rsid w:val="008D57B9"/>
    <w:rsid w:val="008D6B0D"/>
    <w:rsid w:val="008D72D7"/>
    <w:rsid w:val="008E0E47"/>
    <w:rsid w:val="008E17B7"/>
    <w:rsid w:val="008E2F37"/>
    <w:rsid w:val="008E484C"/>
    <w:rsid w:val="008E7038"/>
    <w:rsid w:val="008F4198"/>
    <w:rsid w:val="008F55D2"/>
    <w:rsid w:val="008F5F09"/>
    <w:rsid w:val="0090107A"/>
    <w:rsid w:val="00902281"/>
    <w:rsid w:val="0090755F"/>
    <w:rsid w:val="00913A41"/>
    <w:rsid w:val="00915259"/>
    <w:rsid w:val="0091528E"/>
    <w:rsid w:val="00916E13"/>
    <w:rsid w:val="00916EF7"/>
    <w:rsid w:val="00922EEA"/>
    <w:rsid w:val="00925653"/>
    <w:rsid w:val="0092566E"/>
    <w:rsid w:val="00927626"/>
    <w:rsid w:val="009319B2"/>
    <w:rsid w:val="00931B31"/>
    <w:rsid w:val="00934367"/>
    <w:rsid w:val="00934FE1"/>
    <w:rsid w:val="00940004"/>
    <w:rsid w:val="00940387"/>
    <w:rsid w:val="00940791"/>
    <w:rsid w:val="00942CF2"/>
    <w:rsid w:val="00944D70"/>
    <w:rsid w:val="00947A7F"/>
    <w:rsid w:val="00952095"/>
    <w:rsid w:val="00953477"/>
    <w:rsid w:val="0095494D"/>
    <w:rsid w:val="009620A4"/>
    <w:rsid w:val="00965A17"/>
    <w:rsid w:val="009702E1"/>
    <w:rsid w:val="00972B00"/>
    <w:rsid w:val="00973991"/>
    <w:rsid w:val="00975309"/>
    <w:rsid w:val="009759E7"/>
    <w:rsid w:val="00982F56"/>
    <w:rsid w:val="0098494A"/>
    <w:rsid w:val="00984D04"/>
    <w:rsid w:val="00984E97"/>
    <w:rsid w:val="009863D5"/>
    <w:rsid w:val="00991A1B"/>
    <w:rsid w:val="00994739"/>
    <w:rsid w:val="00994B36"/>
    <w:rsid w:val="00994EB2"/>
    <w:rsid w:val="0099659C"/>
    <w:rsid w:val="00996CF3"/>
    <w:rsid w:val="0099702A"/>
    <w:rsid w:val="009A22E8"/>
    <w:rsid w:val="009A287E"/>
    <w:rsid w:val="009A40A3"/>
    <w:rsid w:val="009A73F2"/>
    <w:rsid w:val="009B02EA"/>
    <w:rsid w:val="009B41C0"/>
    <w:rsid w:val="009B4221"/>
    <w:rsid w:val="009C01C9"/>
    <w:rsid w:val="009C1BEA"/>
    <w:rsid w:val="009C2A72"/>
    <w:rsid w:val="009C2EDB"/>
    <w:rsid w:val="009C365D"/>
    <w:rsid w:val="009C49EE"/>
    <w:rsid w:val="009C5F12"/>
    <w:rsid w:val="009D1387"/>
    <w:rsid w:val="009D2303"/>
    <w:rsid w:val="009D3DD6"/>
    <w:rsid w:val="009D40F8"/>
    <w:rsid w:val="009D6C09"/>
    <w:rsid w:val="009E0935"/>
    <w:rsid w:val="009E17EE"/>
    <w:rsid w:val="009E29BD"/>
    <w:rsid w:val="009E31C4"/>
    <w:rsid w:val="009E3441"/>
    <w:rsid w:val="009E4A2E"/>
    <w:rsid w:val="009E6DA5"/>
    <w:rsid w:val="009F3AD3"/>
    <w:rsid w:val="009F4FA9"/>
    <w:rsid w:val="009F668F"/>
    <w:rsid w:val="009F7304"/>
    <w:rsid w:val="00A004B0"/>
    <w:rsid w:val="00A0066B"/>
    <w:rsid w:val="00A038FF"/>
    <w:rsid w:val="00A042B8"/>
    <w:rsid w:val="00A0680C"/>
    <w:rsid w:val="00A06F74"/>
    <w:rsid w:val="00A06FC6"/>
    <w:rsid w:val="00A070CD"/>
    <w:rsid w:val="00A12014"/>
    <w:rsid w:val="00A1476B"/>
    <w:rsid w:val="00A20568"/>
    <w:rsid w:val="00A22D4F"/>
    <w:rsid w:val="00A27401"/>
    <w:rsid w:val="00A3025B"/>
    <w:rsid w:val="00A32C24"/>
    <w:rsid w:val="00A3420E"/>
    <w:rsid w:val="00A41DB6"/>
    <w:rsid w:val="00A43E7D"/>
    <w:rsid w:val="00A44090"/>
    <w:rsid w:val="00A44820"/>
    <w:rsid w:val="00A449BB"/>
    <w:rsid w:val="00A4656A"/>
    <w:rsid w:val="00A50402"/>
    <w:rsid w:val="00A50C6A"/>
    <w:rsid w:val="00A51AE0"/>
    <w:rsid w:val="00A52771"/>
    <w:rsid w:val="00A557FB"/>
    <w:rsid w:val="00A55E0D"/>
    <w:rsid w:val="00A57623"/>
    <w:rsid w:val="00A62F3D"/>
    <w:rsid w:val="00A63FA1"/>
    <w:rsid w:val="00A64E34"/>
    <w:rsid w:val="00A67A40"/>
    <w:rsid w:val="00A728B3"/>
    <w:rsid w:val="00A74157"/>
    <w:rsid w:val="00A741B9"/>
    <w:rsid w:val="00A7521F"/>
    <w:rsid w:val="00A75759"/>
    <w:rsid w:val="00A77103"/>
    <w:rsid w:val="00A7758A"/>
    <w:rsid w:val="00A8026F"/>
    <w:rsid w:val="00A8054E"/>
    <w:rsid w:val="00A81B75"/>
    <w:rsid w:val="00A824FC"/>
    <w:rsid w:val="00A82812"/>
    <w:rsid w:val="00A829D0"/>
    <w:rsid w:val="00A83076"/>
    <w:rsid w:val="00A872D2"/>
    <w:rsid w:val="00A905FA"/>
    <w:rsid w:val="00A92BCE"/>
    <w:rsid w:val="00A92F21"/>
    <w:rsid w:val="00A931CE"/>
    <w:rsid w:val="00A9433D"/>
    <w:rsid w:val="00A94CF3"/>
    <w:rsid w:val="00A94D75"/>
    <w:rsid w:val="00A968A3"/>
    <w:rsid w:val="00AA22EE"/>
    <w:rsid w:val="00AA26FC"/>
    <w:rsid w:val="00AA3215"/>
    <w:rsid w:val="00AA4152"/>
    <w:rsid w:val="00AB1A60"/>
    <w:rsid w:val="00AB5AB4"/>
    <w:rsid w:val="00AB6C57"/>
    <w:rsid w:val="00AB6D9F"/>
    <w:rsid w:val="00AC1B57"/>
    <w:rsid w:val="00AC208C"/>
    <w:rsid w:val="00AC3406"/>
    <w:rsid w:val="00AC7EC7"/>
    <w:rsid w:val="00AD21DF"/>
    <w:rsid w:val="00AD261F"/>
    <w:rsid w:val="00AD267F"/>
    <w:rsid w:val="00AD3C93"/>
    <w:rsid w:val="00AD4518"/>
    <w:rsid w:val="00AD4DC6"/>
    <w:rsid w:val="00AD74BD"/>
    <w:rsid w:val="00AD7AB9"/>
    <w:rsid w:val="00AE3C10"/>
    <w:rsid w:val="00AE6680"/>
    <w:rsid w:val="00AE6AB6"/>
    <w:rsid w:val="00AF150E"/>
    <w:rsid w:val="00AF15AD"/>
    <w:rsid w:val="00AF60CA"/>
    <w:rsid w:val="00B00236"/>
    <w:rsid w:val="00B00C99"/>
    <w:rsid w:val="00B036CC"/>
    <w:rsid w:val="00B04A9B"/>
    <w:rsid w:val="00B05079"/>
    <w:rsid w:val="00B056CD"/>
    <w:rsid w:val="00B10865"/>
    <w:rsid w:val="00B12EA4"/>
    <w:rsid w:val="00B1357F"/>
    <w:rsid w:val="00B139A4"/>
    <w:rsid w:val="00B16B41"/>
    <w:rsid w:val="00B17B8D"/>
    <w:rsid w:val="00B20043"/>
    <w:rsid w:val="00B21281"/>
    <w:rsid w:val="00B21E3D"/>
    <w:rsid w:val="00B22BDA"/>
    <w:rsid w:val="00B269E1"/>
    <w:rsid w:val="00B26A89"/>
    <w:rsid w:val="00B27EA9"/>
    <w:rsid w:val="00B31B68"/>
    <w:rsid w:val="00B31CCC"/>
    <w:rsid w:val="00B323D0"/>
    <w:rsid w:val="00B32CD1"/>
    <w:rsid w:val="00B33292"/>
    <w:rsid w:val="00B34EAD"/>
    <w:rsid w:val="00B357C7"/>
    <w:rsid w:val="00B40AA8"/>
    <w:rsid w:val="00B41DAB"/>
    <w:rsid w:val="00B440E0"/>
    <w:rsid w:val="00B450B7"/>
    <w:rsid w:val="00B4572E"/>
    <w:rsid w:val="00B458FD"/>
    <w:rsid w:val="00B51A3E"/>
    <w:rsid w:val="00B51D9E"/>
    <w:rsid w:val="00B54071"/>
    <w:rsid w:val="00B55FBF"/>
    <w:rsid w:val="00B561B6"/>
    <w:rsid w:val="00B56613"/>
    <w:rsid w:val="00B57FDF"/>
    <w:rsid w:val="00B61BA5"/>
    <w:rsid w:val="00B62605"/>
    <w:rsid w:val="00B65F1E"/>
    <w:rsid w:val="00B70346"/>
    <w:rsid w:val="00B72762"/>
    <w:rsid w:val="00B730AB"/>
    <w:rsid w:val="00B75BE7"/>
    <w:rsid w:val="00B77240"/>
    <w:rsid w:val="00B80C96"/>
    <w:rsid w:val="00B833EC"/>
    <w:rsid w:val="00B8670E"/>
    <w:rsid w:val="00B90C41"/>
    <w:rsid w:val="00B91103"/>
    <w:rsid w:val="00B94559"/>
    <w:rsid w:val="00B9481B"/>
    <w:rsid w:val="00B95A84"/>
    <w:rsid w:val="00B9700C"/>
    <w:rsid w:val="00BA0219"/>
    <w:rsid w:val="00BA54D6"/>
    <w:rsid w:val="00BA6C90"/>
    <w:rsid w:val="00BB335B"/>
    <w:rsid w:val="00BB3A20"/>
    <w:rsid w:val="00BB7DF2"/>
    <w:rsid w:val="00BC38E6"/>
    <w:rsid w:val="00BC5B54"/>
    <w:rsid w:val="00BD125C"/>
    <w:rsid w:val="00BD159A"/>
    <w:rsid w:val="00BD2AB9"/>
    <w:rsid w:val="00BD6F3C"/>
    <w:rsid w:val="00BD72D8"/>
    <w:rsid w:val="00BE2CF7"/>
    <w:rsid w:val="00BF040C"/>
    <w:rsid w:val="00BF083F"/>
    <w:rsid w:val="00BF11E4"/>
    <w:rsid w:val="00BF2DFD"/>
    <w:rsid w:val="00BF36BA"/>
    <w:rsid w:val="00C00673"/>
    <w:rsid w:val="00C0087F"/>
    <w:rsid w:val="00C02110"/>
    <w:rsid w:val="00C02E8B"/>
    <w:rsid w:val="00C04346"/>
    <w:rsid w:val="00C11788"/>
    <w:rsid w:val="00C11A3B"/>
    <w:rsid w:val="00C23991"/>
    <w:rsid w:val="00C23FE4"/>
    <w:rsid w:val="00C249AB"/>
    <w:rsid w:val="00C2500E"/>
    <w:rsid w:val="00C25611"/>
    <w:rsid w:val="00C27FE5"/>
    <w:rsid w:val="00C30E3B"/>
    <w:rsid w:val="00C31B5B"/>
    <w:rsid w:val="00C32211"/>
    <w:rsid w:val="00C346CF"/>
    <w:rsid w:val="00C34B86"/>
    <w:rsid w:val="00C36865"/>
    <w:rsid w:val="00C37A55"/>
    <w:rsid w:val="00C41EFB"/>
    <w:rsid w:val="00C435A6"/>
    <w:rsid w:val="00C435C7"/>
    <w:rsid w:val="00C4482D"/>
    <w:rsid w:val="00C473F0"/>
    <w:rsid w:val="00C47875"/>
    <w:rsid w:val="00C52A96"/>
    <w:rsid w:val="00C52E9B"/>
    <w:rsid w:val="00C57365"/>
    <w:rsid w:val="00C57367"/>
    <w:rsid w:val="00C57873"/>
    <w:rsid w:val="00C57CA5"/>
    <w:rsid w:val="00C61C3E"/>
    <w:rsid w:val="00C61F17"/>
    <w:rsid w:val="00C64A77"/>
    <w:rsid w:val="00C65105"/>
    <w:rsid w:val="00C70F62"/>
    <w:rsid w:val="00C73234"/>
    <w:rsid w:val="00C748DF"/>
    <w:rsid w:val="00C74C8E"/>
    <w:rsid w:val="00C801E1"/>
    <w:rsid w:val="00C877BD"/>
    <w:rsid w:val="00C9354D"/>
    <w:rsid w:val="00C93653"/>
    <w:rsid w:val="00C968E9"/>
    <w:rsid w:val="00CA185F"/>
    <w:rsid w:val="00CA22DE"/>
    <w:rsid w:val="00CA31E1"/>
    <w:rsid w:val="00CA546A"/>
    <w:rsid w:val="00CB228B"/>
    <w:rsid w:val="00CB42A5"/>
    <w:rsid w:val="00CB4BBE"/>
    <w:rsid w:val="00CB60B0"/>
    <w:rsid w:val="00CB7A9E"/>
    <w:rsid w:val="00CB7C53"/>
    <w:rsid w:val="00CC04CE"/>
    <w:rsid w:val="00CC3B24"/>
    <w:rsid w:val="00CC3BE2"/>
    <w:rsid w:val="00CC6018"/>
    <w:rsid w:val="00CC6E27"/>
    <w:rsid w:val="00CC7599"/>
    <w:rsid w:val="00CC7FAB"/>
    <w:rsid w:val="00CD0C5E"/>
    <w:rsid w:val="00CD25FF"/>
    <w:rsid w:val="00CD3F68"/>
    <w:rsid w:val="00CD42C7"/>
    <w:rsid w:val="00CD4863"/>
    <w:rsid w:val="00CD7BE7"/>
    <w:rsid w:val="00CE10C5"/>
    <w:rsid w:val="00CE19BB"/>
    <w:rsid w:val="00CF03D1"/>
    <w:rsid w:val="00CF0697"/>
    <w:rsid w:val="00CF503D"/>
    <w:rsid w:val="00CF54C8"/>
    <w:rsid w:val="00CF5E1D"/>
    <w:rsid w:val="00CF62A1"/>
    <w:rsid w:val="00CF692D"/>
    <w:rsid w:val="00CF731F"/>
    <w:rsid w:val="00D007F7"/>
    <w:rsid w:val="00D03298"/>
    <w:rsid w:val="00D039F5"/>
    <w:rsid w:val="00D045C0"/>
    <w:rsid w:val="00D04DEB"/>
    <w:rsid w:val="00D0560B"/>
    <w:rsid w:val="00D072F7"/>
    <w:rsid w:val="00D10590"/>
    <w:rsid w:val="00D1120B"/>
    <w:rsid w:val="00D149B0"/>
    <w:rsid w:val="00D16ED0"/>
    <w:rsid w:val="00D21763"/>
    <w:rsid w:val="00D22C09"/>
    <w:rsid w:val="00D2521E"/>
    <w:rsid w:val="00D27BFC"/>
    <w:rsid w:val="00D314CE"/>
    <w:rsid w:val="00D32FFF"/>
    <w:rsid w:val="00D33C2D"/>
    <w:rsid w:val="00D33CB1"/>
    <w:rsid w:val="00D4239C"/>
    <w:rsid w:val="00D440E6"/>
    <w:rsid w:val="00D442D8"/>
    <w:rsid w:val="00D44F91"/>
    <w:rsid w:val="00D45015"/>
    <w:rsid w:val="00D471EC"/>
    <w:rsid w:val="00D51885"/>
    <w:rsid w:val="00D5522A"/>
    <w:rsid w:val="00D56A5D"/>
    <w:rsid w:val="00D63552"/>
    <w:rsid w:val="00D63F4C"/>
    <w:rsid w:val="00D65579"/>
    <w:rsid w:val="00D70933"/>
    <w:rsid w:val="00D72C6C"/>
    <w:rsid w:val="00D730F3"/>
    <w:rsid w:val="00D742D1"/>
    <w:rsid w:val="00D75145"/>
    <w:rsid w:val="00D77048"/>
    <w:rsid w:val="00D8080F"/>
    <w:rsid w:val="00D84428"/>
    <w:rsid w:val="00D8530A"/>
    <w:rsid w:val="00D873D2"/>
    <w:rsid w:val="00D9028D"/>
    <w:rsid w:val="00D9131F"/>
    <w:rsid w:val="00D92D58"/>
    <w:rsid w:val="00D93143"/>
    <w:rsid w:val="00D9372B"/>
    <w:rsid w:val="00D93F7A"/>
    <w:rsid w:val="00D94471"/>
    <w:rsid w:val="00D94540"/>
    <w:rsid w:val="00D95C77"/>
    <w:rsid w:val="00D96BE9"/>
    <w:rsid w:val="00DA0FF0"/>
    <w:rsid w:val="00DA11BC"/>
    <w:rsid w:val="00DA1D5C"/>
    <w:rsid w:val="00DA1F5A"/>
    <w:rsid w:val="00DA43EB"/>
    <w:rsid w:val="00DA4940"/>
    <w:rsid w:val="00DA5682"/>
    <w:rsid w:val="00DA7357"/>
    <w:rsid w:val="00DB0337"/>
    <w:rsid w:val="00DB0FAF"/>
    <w:rsid w:val="00DB1697"/>
    <w:rsid w:val="00DB2669"/>
    <w:rsid w:val="00DB3B09"/>
    <w:rsid w:val="00DB5D79"/>
    <w:rsid w:val="00DB66AE"/>
    <w:rsid w:val="00DB67ED"/>
    <w:rsid w:val="00DC0263"/>
    <w:rsid w:val="00DC2558"/>
    <w:rsid w:val="00DC2DA5"/>
    <w:rsid w:val="00DC3482"/>
    <w:rsid w:val="00DC50AF"/>
    <w:rsid w:val="00DC60BD"/>
    <w:rsid w:val="00DC63B1"/>
    <w:rsid w:val="00DD232A"/>
    <w:rsid w:val="00DD2591"/>
    <w:rsid w:val="00DD2C81"/>
    <w:rsid w:val="00DD3E71"/>
    <w:rsid w:val="00DD5058"/>
    <w:rsid w:val="00DD511B"/>
    <w:rsid w:val="00DD74E3"/>
    <w:rsid w:val="00DE339A"/>
    <w:rsid w:val="00DE4098"/>
    <w:rsid w:val="00DE478C"/>
    <w:rsid w:val="00DF1879"/>
    <w:rsid w:val="00DF251E"/>
    <w:rsid w:val="00DF2F0E"/>
    <w:rsid w:val="00DF3BB4"/>
    <w:rsid w:val="00DF43C5"/>
    <w:rsid w:val="00DF5A73"/>
    <w:rsid w:val="00DF6EE7"/>
    <w:rsid w:val="00DF7AE5"/>
    <w:rsid w:val="00E014AD"/>
    <w:rsid w:val="00E014E1"/>
    <w:rsid w:val="00E019F7"/>
    <w:rsid w:val="00E03141"/>
    <w:rsid w:val="00E0416C"/>
    <w:rsid w:val="00E107C0"/>
    <w:rsid w:val="00E11DC2"/>
    <w:rsid w:val="00E129AD"/>
    <w:rsid w:val="00E13861"/>
    <w:rsid w:val="00E1763A"/>
    <w:rsid w:val="00E2264F"/>
    <w:rsid w:val="00E23A8D"/>
    <w:rsid w:val="00E23DD9"/>
    <w:rsid w:val="00E24A71"/>
    <w:rsid w:val="00E25084"/>
    <w:rsid w:val="00E26153"/>
    <w:rsid w:val="00E26B2D"/>
    <w:rsid w:val="00E3074C"/>
    <w:rsid w:val="00E3376E"/>
    <w:rsid w:val="00E346C5"/>
    <w:rsid w:val="00E36265"/>
    <w:rsid w:val="00E3657B"/>
    <w:rsid w:val="00E3704D"/>
    <w:rsid w:val="00E428EF"/>
    <w:rsid w:val="00E4449E"/>
    <w:rsid w:val="00E44879"/>
    <w:rsid w:val="00E45590"/>
    <w:rsid w:val="00E45692"/>
    <w:rsid w:val="00E4744B"/>
    <w:rsid w:val="00E47B9B"/>
    <w:rsid w:val="00E503E1"/>
    <w:rsid w:val="00E50966"/>
    <w:rsid w:val="00E51608"/>
    <w:rsid w:val="00E56D12"/>
    <w:rsid w:val="00E576C3"/>
    <w:rsid w:val="00E57B52"/>
    <w:rsid w:val="00E57F48"/>
    <w:rsid w:val="00E606AC"/>
    <w:rsid w:val="00E659EA"/>
    <w:rsid w:val="00E6619F"/>
    <w:rsid w:val="00E67217"/>
    <w:rsid w:val="00E67BA4"/>
    <w:rsid w:val="00E71981"/>
    <w:rsid w:val="00E725AD"/>
    <w:rsid w:val="00E72958"/>
    <w:rsid w:val="00E72B62"/>
    <w:rsid w:val="00E72F20"/>
    <w:rsid w:val="00E748D6"/>
    <w:rsid w:val="00E76331"/>
    <w:rsid w:val="00E778C4"/>
    <w:rsid w:val="00E80974"/>
    <w:rsid w:val="00E81301"/>
    <w:rsid w:val="00E859D5"/>
    <w:rsid w:val="00E863D3"/>
    <w:rsid w:val="00E87E14"/>
    <w:rsid w:val="00E9122C"/>
    <w:rsid w:val="00E92D57"/>
    <w:rsid w:val="00E962DA"/>
    <w:rsid w:val="00E966A4"/>
    <w:rsid w:val="00E969E1"/>
    <w:rsid w:val="00EA0E2B"/>
    <w:rsid w:val="00EA3173"/>
    <w:rsid w:val="00EA42F4"/>
    <w:rsid w:val="00EA496B"/>
    <w:rsid w:val="00EA67DD"/>
    <w:rsid w:val="00EA6BD4"/>
    <w:rsid w:val="00EA6C9C"/>
    <w:rsid w:val="00EA752A"/>
    <w:rsid w:val="00EB09EC"/>
    <w:rsid w:val="00EB46F1"/>
    <w:rsid w:val="00EB6773"/>
    <w:rsid w:val="00EB7115"/>
    <w:rsid w:val="00EB7248"/>
    <w:rsid w:val="00EC1344"/>
    <w:rsid w:val="00EC3E29"/>
    <w:rsid w:val="00EC4F8C"/>
    <w:rsid w:val="00EC6E2D"/>
    <w:rsid w:val="00EC76A8"/>
    <w:rsid w:val="00ED12E2"/>
    <w:rsid w:val="00ED6A92"/>
    <w:rsid w:val="00ED7004"/>
    <w:rsid w:val="00EE1678"/>
    <w:rsid w:val="00EE34FA"/>
    <w:rsid w:val="00EE3B06"/>
    <w:rsid w:val="00EE3B62"/>
    <w:rsid w:val="00EE3B76"/>
    <w:rsid w:val="00EE3C76"/>
    <w:rsid w:val="00EE3D8F"/>
    <w:rsid w:val="00EE47BF"/>
    <w:rsid w:val="00EE5515"/>
    <w:rsid w:val="00EE5E84"/>
    <w:rsid w:val="00EE614C"/>
    <w:rsid w:val="00EF07DE"/>
    <w:rsid w:val="00EF1C75"/>
    <w:rsid w:val="00EF45E1"/>
    <w:rsid w:val="00EF6445"/>
    <w:rsid w:val="00EF69A3"/>
    <w:rsid w:val="00F01C07"/>
    <w:rsid w:val="00F1202B"/>
    <w:rsid w:val="00F14D7F"/>
    <w:rsid w:val="00F21BA5"/>
    <w:rsid w:val="00F22620"/>
    <w:rsid w:val="00F23DEA"/>
    <w:rsid w:val="00F248C6"/>
    <w:rsid w:val="00F3380C"/>
    <w:rsid w:val="00F33DEF"/>
    <w:rsid w:val="00F35146"/>
    <w:rsid w:val="00F35E01"/>
    <w:rsid w:val="00F37DEB"/>
    <w:rsid w:val="00F37FF9"/>
    <w:rsid w:val="00F41482"/>
    <w:rsid w:val="00F42EFC"/>
    <w:rsid w:val="00F4559C"/>
    <w:rsid w:val="00F456F9"/>
    <w:rsid w:val="00F45B9B"/>
    <w:rsid w:val="00F461AE"/>
    <w:rsid w:val="00F50CC8"/>
    <w:rsid w:val="00F51E16"/>
    <w:rsid w:val="00F53E77"/>
    <w:rsid w:val="00F55C2F"/>
    <w:rsid w:val="00F561C5"/>
    <w:rsid w:val="00F57646"/>
    <w:rsid w:val="00F60DC0"/>
    <w:rsid w:val="00F62FC3"/>
    <w:rsid w:val="00F62FD6"/>
    <w:rsid w:val="00F63F6A"/>
    <w:rsid w:val="00F6629D"/>
    <w:rsid w:val="00F67FFB"/>
    <w:rsid w:val="00F71462"/>
    <w:rsid w:val="00F768D9"/>
    <w:rsid w:val="00F776C4"/>
    <w:rsid w:val="00F806D7"/>
    <w:rsid w:val="00F851C9"/>
    <w:rsid w:val="00F90EDC"/>
    <w:rsid w:val="00F90FAB"/>
    <w:rsid w:val="00F92770"/>
    <w:rsid w:val="00F92B5B"/>
    <w:rsid w:val="00F9372E"/>
    <w:rsid w:val="00F93A03"/>
    <w:rsid w:val="00F950F5"/>
    <w:rsid w:val="00F97DD0"/>
    <w:rsid w:val="00FA0377"/>
    <w:rsid w:val="00FA7FDB"/>
    <w:rsid w:val="00FB05D6"/>
    <w:rsid w:val="00FB1A6C"/>
    <w:rsid w:val="00FB4171"/>
    <w:rsid w:val="00FB477E"/>
    <w:rsid w:val="00FB4A9B"/>
    <w:rsid w:val="00FB60B8"/>
    <w:rsid w:val="00FB6628"/>
    <w:rsid w:val="00FC327F"/>
    <w:rsid w:val="00FC3EBD"/>
    <w:rsid w:val="00FD5822"/>
    <w:rsid w:val="00FD7D26"/>
    <w:rsid w:val="00FD7EA7"/>
    <w:rsid w:val="00FE3DC9"/>
    <w:rsid w:val="00FE51C3"/>
    <w:rsid w:val="00FE5A37"/>
    <w:rsid w:val="00FE60AF"/>
    <w:rsid w:val="00FE62CB"/>
    <w:rsid w:val="00FE6F21"/>
    <w:rsid w:val="00FF0243"/>
    <w:rsid w:val="00FF05DB"/>
    <w:rsid w:val="00FF0A03"/>
    <w:rsid w:val="00FF2B93"/>
    <w:rsid w:val="00FF329D"/>
    <w:rsid w:val="00FF5F74"/>
    <w:rsid w:val="00FF6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AutoShape 66"/>
        <o:r id="V:Rule2" type="connector" idref="#AutoShape 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540"/>
    <w:rPr>
      <w:rFonts w:asciiTheme="minorHAnsi" w:hAnsiTheme="minorHAnsi"/>
      <w:sz w:val="24"/>
    </w:rPr>
  </w:style>
  <w:style w:type="paragraph" w:styleId="Heading1">
    <w:name w:val="heading 1"/>
    <w:basedOn w:val="Normal"/>
    <w:next w:val="Normal"/>
    <w:qFormat/>
    <w:rsid w:val="00D94540"/>
    <w:pPr>
      <w:keepNext/>
      <w:contextualSpacing/>
      <w:outlineLvl w:val="0"/>
    </w:pPr>
    <w:rPr>
      <w:rFonts w:ascii="Geneva" w:hAnsi="Geneva"/>
      <w:b/>
      <w:smallCaps/>
      <w:sz w:val="32"/>
    </w:rPr>
  </w:style>
  <w:style w:type="paragraph" w:styleId="Heading2">
    <w:name w:val="heading 2"/>
    <w:basedOn w:val="Heading3"/>
    <w:next w:val="Normal"/>
    <w:link w:val="Heading2Char"/>
    <w:qFormat/>
    <w:rsid w:val="002475C6"/>
    <w:pPr>
      <w:outlineLvl w:val="1"/>
    </w:pPr>
    <w:rPr>
      <w:i w:val="0"/>
      <w:smallCaps w:val="0"/>
      <w:sz w:val="28"/>
    </w:rPr>
  </w:style>
  <w:style w:type="paragraph" w:styleId="Heading3">
    <w:name w:val="heading 3"/>
    <w:basedOn w:val="Normal"/>
    <w:next w:val="Normal"/>
    <w:link w:val="Heading3Char"/>
    <w:qFormat/>
    <w:rsid w:val="00D94540"/>
    <w:pPr>
      <w:outlineLvl w:val="2"/>
    </w:pPr>
    <w:rPr>
      <w:rFonts w:cs="David"/>
      <w:b/>
      <w:i/>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3969"/>
    <w:pPr>
      <w:tabs>
        <w:tab w:val="center" w:pos="4320"/>
        <w:tab w:val="right" w:pos="8640"/>
      </w:tabs>
    </w:pPr>
  </w:style>
  <w:style w:type="character" w:styleId="PageNumber">
    <w:name w:val="page number"/>
    <w:basedOn w:val="DefaultParagraphFont"/>
    <w:rsid w:val="00263969"/>
  </w:style>
  <w:style w:type="paragraph" w:styleId="BodyTextIndent">
    <w:name w:val="Body Text Indent"/>
    <w:basedOn w:val="Normal"/>
    <w:rsid w:val="00263969"/>
    <w:pPr>
      <w:ind w:left="2160" w:hanging="720"/>
      <w:jc w:val="both"/>
    </w:pPr>
    <w:rPr>
      <w:rFonts w:ascii="Geneva" w:hAnsi="Geneva"/>
    </w:rPr>
  </w:style>
  <w:style w:type="paragraph" w:styleId="BodyTextIndent2">
    <w:name w:val="Body Text Indent 2"/>
    <w:basedOn w:val="Normal"/>
    <w:rsid w:val="00263969"/>
    <w:pPr>
      <w:ind w:left="2520" w:hanging="720"/>
      <w:jc w:val="both"/>
    </w:pPr>
    <w:rPr>
      <w:rFonts w:ascii="Geneva" w:hAnsi="Geneva"/>
    </w:rPr>
  </w:style>
  <w:style w:type="paragraph" w:styleId="BodyTextIndent3">
    <w:name w:val="Body Text Indent 3"/>
    <w:basedOn w:val="Normal"/>
    <w:rsid w:val="00263969"/>
    <w:pPr>
      <w:tabs>
        <w:tab w:val="left" w:pos="7920"/>
      </w:tabs>
      <w:ind w:left="720" w:hanging="360"/>
      <w:jc w:val="both"/>
    </w:pPr>
    <w:rPr>
      <w:rFonts w:ascii="Geneva" w:hAnsi="Geneva"/>
    </w:rPr>
  </w:style>
  <w:style w:type="paragraph" w:styleId="Footer">
    <w:name w:val="footer"/>
    <w:basedOn w:val="Normal"/>
    <w:link w:val="FooterChar"/>
    <w:uiPriority w:val="99"/>
    <w:rsid w:val="00263969"/>
    <w:pPr>
      <w:tabs>
        <w:tab w:val="center" w:pos="4320"/>
        <w:tab w:val="right" w:pos="8640"/>
      </w:tabs>
    </w:pPr>
  </w:style>
  <w:style w:type="character" w:styleId="Hyperlink">
    <w:name w:val="Hyperlink"/>
    <w:basedOn w:val="DefaultParagraphFont"/>
    <w:uiPriority w:val="99"/>
    <w:rsid w:val="001F00D8"/>
    <w:rPr>
      <w:color w:val="0000FF"/>
      <w:u w:val="single"/>
    </w:rPr>
  </w:style>
  <w:style w:type="paragraph" w:styleId="List5">
    <w:name w:val="List 5"/>
    <w:basedOn w:val="Normal"/>
    <w:rsid w:val="001F00D8"/>
    <w:pPr>
      <w:ind w:left="1800" w:hanging="360"/>
    </w:pPr>
    <w:rPr>
      <w:rFonts w:ascii="Times New Roman" w:hAnsi="Times New Roman"/>
    </w:rPr>
  </w:style>
  <w:style w:type="paragraph" w:styleId="BodyText">
    <w:name w:val="Body Text"/>
    <w:basedOn w:val="Normal"/>
    <w:rsid w:val="00271777"/>
    <w:pPr>
      <w:spacing w:after="120"/>
    </w:pPr>
  </w:style>
  <w:style w:type="paragraph" w:styleId="BodyText2">
    <w:name w:val="Body Text 2"/>
    <w:basedOn w:val="Normal"/>
    <w:rsid w:val="00271777"/>
    <w:pPr>
      <w:spacing w:after="120" w:line="480" w:lineRule="auto"/>
    </w:pPr>
  </w:style>
  <w:style w:type="paragraph" w:styleId="EnvelopeAddress">
    <w:name w:val="envelope address"/>
    <w:basedOn w:val="Normal"/>
    <w:rsid w:val="00271777"/>
    <w:pPr>
      <w:framePr w:w="7920" w:h="1980" w:hRule="exact" w:hSpace="180" w:wrap="auto" w:hAnchor="page" w:xAlign="center" w:yAlign="bottom"/>
      <w:ind w:left="2880"/>
    </w:pPr>
    <w:rPr>
      <w:rFonts w:ascii="Arial" w:hAnsi="Arial" w:cs="Arial"/>
      <w:b/>
      <w:snapToGrid w:val="0"/>
      <w:sz w:val="18"/>
      <w:szCs w:val="24"/>
    </w:rPr>
  </w:style>
  <w:style w:type="paragraph" w:styleId="DocumentMap">
    <w:name w:val="Document Map"/>
    <w:basedOn w:val="Normal"/>
    <w:semiHidden/>
    <w:rsid w:val="00BD125C"/>
    <w:pPr>
      <w:shd w:val="clear" w:color="auto" w:fill="000080"/>
    </w:pPr>
    <w:rPr>
      <w:rFonts w:ascii="Tahoma" w:hAnsi="Tahoma" w:cs="Tahoma"/>
    </w:rPr>
  </w:style>
  <w:style w:type="paragraph" w:styleId="BalloonText">
    <w:name w:val="Balloon Text"/>
    <w:basedOn w:val="Normal"/>
    <w:link w:val="BalloonTextChar"/>
    <w:rsid w:val="00667A1C"/>
    <w:rPr>
      <w:rFonts w:ascii="Tahoma" w:hAnsi="Tahoma" w:cs="Tahoma"/>
      <w:sz w:val="16"/>
      <w:szCs w:val="16"/>
    </w:rPr>
  </w:style>
  <w:style w:type="character" w:customStyle="1" w:styleId="BalloonTextChar">
    <w:name w:val="Balloon Text Char"/>
    <w:basedOn w:val="DefaultParagraphFont"/>
    <w:link w:val="BalloonText"/>
    <w:rsid w:val="00667A1C"/>
    <w:rPr>
      <w:rFonts w:ascii="Tahoma" w:hAnsi="Tahoma" w:cs="Tahoma"/>
      <w:sz w:val="16"/>
      <w:szCs w:val="16"/>
    </w:rPr>
  </w:style>
  <w:style w:type="character" w:customStyle="1" w:styleId="FooterChar">
    <w:name w:val="Footer Char"/>
    <w:basedOn w:val="DefaultParagraphFont"/>
    <w:link w:val="Footer"/>
    <w:uiPriority w:val="99"/>
    <w:rsid w:val="00667A1C"/>
    <w:rPr>
      <w:sz w:val="24"/>
    </w:rPr>
  </w:style>
  <w:style w:type="paragraph" w:styleId="ListParagraph">
    <w:name w:val="List Paragraph"/>
    <w:basedOn w:val="Normal"/>
    <w:uiPriority w:val="99"/>
    <w:qFormat/>
    <w:rsid w:val="009D2303"/>
    <w:pPr>
      <w:ind w:left="720"/>
      <w:contextualSpacing/>
    </w:pPr>
  </w:style>
  <w:style w:type="character" w:styleId="FollowedHyperlink">
    <w:name w:val="FollowedHyperlink"/>
    <w:basedOn w:val="DefaultParagraphFont"/>
    <w:rsid w:val="00BB335B"/>
    <w:rPr>
      <w:color w:val="800080" w:themeColor="followedHyperlink"/>
      <w:u w:val="single"/>
    </w:rPr>
  </w:style>
  <w:style w:type="table" w:styleId="TableGrid">
    <w:name w:val="Table Grid"/>
    <w:basedOn w:val="TableNormal"/>
    <w:uiPriority w:val="59"/>
    <w:rsid w:val="00B561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33DEF"/>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F33DEF"/>
  </w:style>
  <w:style w:type="paragraph" w:customStyle="1" w:styleId="bluesubtitle">
    <w:name w:val="bluesubtitle"/>
    <w:basedOn w:val="Normal"/>
    <w:rsid w:val="00154B0C"/>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154B0C"/>
    <w:rPr>
      <w:b/>
      <w:bCs/>
    </w:rPr>
  </w:style>
  <w:style w:type="paragraph" w:customStyle="1" w:styleId="content">
    <w:name w:val="content"/>
    <w:basedOn w:val="Normal"/>
    <w:rsid w:val="00154B0C"/>
    <w:pPr>
      <w:spacing w:before="100" w:beforeAutospacing="1" w:after="100" w:afterAutospacing="1"/>
    </w:pPr>
    <w:rPr>
      <w:rFonts w:ascii="Times New Roman" w:hAnsi="Times New Roman"/>
      <w:szCs w:val="24"/>
    </w:rPr>
  </w:style>
  <w:style w:type="character" w:styleId="CommentReference">
    <w:name w:val="annotation reference"/>
    <w:basedOn w:val="DefaultParagraphFont"/>
    <w:rsid w:val="00605364"/>
    <w:rPr>
      <w:sz w:val="16"/>
      <w:szCs w:val="16"/>
    </w:rPr>
  </w:style>
  <w:style w:type="paragraph" w:styleId="CommentText">
    <w:name w:val="annotation text"/>
    <w:basedOn w:val="Normal"/>
    <w:link w:val="CommentTextChar"/>
    <w:rsid w:val="00605364"/>
    <w:rPr>
      <w:sz w:val="20"/>
    </w:rPr>
  </w:style>
  <w:style w:type="character" w:customStyle="1" w:styleId="CommentTextChar">
    <w:name w:val="Comment Text Char"/>
    <w:basedOn w:val="DefaultParagraphFont"/>
    <w:link w:val="CommentText"/>
    <w:rsid w:val="00605364"/>
  </w:style>
  <w:style w:type="paragraph" w:styleId="CommentSubject">
    <w:name w:val="annotation subject"/>
    <w:basedOn w:val="CommentText"/>
    <w:next w:val="CommentText"/>
    <w:link w:val="CommentSubjectChar"/>
    <w:rsid w:val="00605364"/>
    <w:rPr>
      <w:b/>
      <w:bCs/>
    </w:rPr>
  </w:style>
  <w:style w:type="character" w:customStyle="1" w:styleId="CommentSubjectChar">
    <w:name w:val="Comment Subject Char"/>
    <w:basedOn w:val="CommentTextChar"/>
    <w:link w:val="CommentSubject"/>
    <w:rsid w:val="00605364"/>
    <w:rPr>
      <w:b/>
      <w:bCs/>
    </w:rPr>
  </w:style>
  <w:style w:type="paragraph" w:styleId="Revision">
    <w:name w:val="Revision"/>
    <w:hidden/>
    <w:uiPriority w:val="99"/>
    <w:semiHidden/>
    <w:rsid w:val="00647FB4"/>
    <w:rPr>
      <w:sz w:val="24"/>
    </w:rPr>
  </w:style>
  <w:style w:type="paragraph" w:styleId="FootnoteText">
    <w:name w:val="footnote text"/>
    <w:basedOn w:val="Normal"/>
    <w:link w:val="FootnoteTextChar"/>
    <w:semiHidden/>
    <w:unhideWhenUsed/>
    <w:rsid w:val="00D94471"/>
    <w:rPr>
      <w:sz w:val="20"/>
    </w:rPr>
  </w:style>
  <w:style w:type="character" w:customStyle="1" w:styleId="FootnoteTextChar">
    <w:name w:val="Footnote Text Char"/>
    <w:basedOn w:val="DefaultParagraphFont"/>
    <w:link w:val="FootnoteText"/>
    <w:semiHidden/>
    <w:rsid w:val="00D94471"/>
    <w:rPr>
      <w:rFonts w:asciiTheme="minorHAnsi" w:hAnsiTheme="minorHAnsi"/>
    </w:rPr>
  </w:style>
  <w:style w:type="character" w:styleId="FootnoteReference">
    <w:name w:val="footnote reference"/>
    <w:basedOn w:val="DefaultParagraphFont"/>
    <w:semiHidden/>
    <w:unhideWhenUsed/>
    <w:rsid w:val="00D94471"/>
    <w:rPr>
      <w:vertAlign w:val="superscript"/>
    </w:rPr>
  </w:style>
  <w:style w:type="paragraph" w:styleId="Title">
    <w:name w:val="Title"/>
    <w:basedOn w:val="Normal"/>
    <w:next w:val="Normal"/>
    <w:link w:val="TitleChar"/>
    <w:qFormat/>
    <w:rsid w:val="00666B28"/>
    <w:pPr>
      <w:contextualSpacing/>
      <w:jc w:val="center"/>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rsid w:val="00666B28"/>
    <w:rPr>
      <w:rFonts w:asciiTheme="majorHAnsi" w:eastAsiaTheme="majorEastAsia" w:hAnsiTheme="majorHAnsi" w:cstheme="majorBidi"/>
      <w:spacing w:val="-10"/>
      <w:kern w:val="28"/>
      <w:sz w:val="40"/>
      <w:szCs w:val="56"/>
    </w:rPr>
  </w:style>
  <w:style w:type="paragraph" w:styleId="Subtitle">
    <w:name w:val="Subtitle"/>
    <w:basedOn w:val="Normal"/>
    <w:next w:val="Normal"/>
    <w:link w:val="SubtitleChar"/>
    <w:qFormat/>
    <w:rsid w:val="00666B28"/>
    <w:pPr>
      <w:numPr>
        <w:ilvl w:val="1"/>
      </w:numPr>
      <w:spacing w:after="160"/>
      <w:jc w:val="center"/>
    </w:pPr>
    <w:rPr>
      <w:rFonts w:eastAsiaTheme="minorEastAsia" w:cs="David"/>
      <w:b/>
      <w:color w:val="000000" w:themeColor="text1"/>
      <w:spacing w:val="15"/>
      <w:sz w:val="28"/>
      <w:szCs w:val="22"/>
    </w:rPr>
  </w:style>
  <w:style w:type="character" w:customStyle="1" w:styleId="SubtitleChar">
    <w:name w:val="Subtitle Char"/>
    <w:basedOn w:val="DefaultParagraphFont"/>
    <w:link w:val="Subtitle"/>
    <w:rsid w:val="00666B28"/>
    <w:rPr>
      <w:rFonts w:asciiTheme="minorHAnsi" w:eastAsiaTheme="minorEastAsia" w:hAnsiTheme="minorHAnsi" w:cs="David"/>
      <w:b/>
      <w:color w:val="000000" w:themeColor="text1"/>
      <w:spacing w:val="15"/>
      <w:sz w:val="28"/>
      <w:szCs w:val="22"/>
    </w:rPr>
  </w:style>
  <w:style w:type="paragraph" w:styleId="TOCHeading">
    <w:name w:val="TOC Heading"/>
    <w:basedOn w:val="Heading1"/>
    <w:next w:val="Normal"/>
    <w:uiPriority w:val="39"/>
    <w:unhideWhenUsed/>
    <w:qFormat/>
    <w:rsid w:val="0045144D"/>
    <w:pPr>
      <w:keepLines/>
      <w:spacing w:before="240" w:line="259" w:lineRule="auto"/>
      <w:contextualSpacing w:val="0"/>
      <w:outlineLvl w:val="9"/>
    </w:pPr>
    <w:rPr>
      <w:rFonts w:asciiTheme="majorHAnsi" w:eastAsiaTheme="majorEastAsia" w:hAnsiTheme="majorHAnsi" w:cstheme="majorBidi"/>
      <w:b w:val="0"/>
      <w:smallCaps w:val="0"/>
      <w:color w:val="365F91" w:themeColor="accent1" w:themeShade="BF"/>
      <w:szCs w:val="32"/>
    </w:rPr>
  </w:style>
  <w:style w:type="paragraph" w:styleId="TOC1">
    <w:name w:val="toc 1"/>
    <w:basedOn w:val="Normal"/>
    <w:next w:val="Normal"/>
    <w:autoRedefine/>
    <w:uiPriority w:val="39"/>
    <w:unhideWhenUsed/>
    <w:rsid w:val="0045144D"/>
    <w:pPr>
      <w:spacing w:after="100"/>
    </w:pPr>
  </w:style>
  <w:style w:type="paragraph" w:styleId="TOC2">
    <w:name w:val="toc 2"/>
    <w:basedOn w:val="Normal"/>
    <w:next w:val="Normal"/>
    <w:autoRedefine/>
    <w:uiPriority w:val="39"/>
    <w:unhideWhenUsed/>
    <w:rsid w:val="0045144D"/>
    <w:pPr>
      <w:spacing w:after="100"/>
      <w:ind w:left="240"/>
    </w:pPr>
  </w:style>
  <w:style w:type="paragraph" w:styleId="TOC3">
    <w:name w:val="toc 3"/>
    <w:basedOn w:val="Normal"/>
    <w:next w:val="Normal"/>
    <w:autoRedefine/>
    <w:uiPriority w:val="39"/>
    <w:unhideWhenUsed/>
    <w:rsid w:val="0045144D"/>
    <w:pPr>
      <w:spacing w:after="100"/>
      <w:ind w:left="480"/>
    </w:pPr>
  </w:style>
  <w:style w:type="character" w:customStyle="1" w:styleId="Heading3Char">
    <w:name w:val="Heading 3 Char"/>
    <w:basedOn w:val="DefaultParagraphFont"/>
    <w:link w:val="Heading3"/>
    <w:rsid w:val="004F6EF2"/>
    <w:rPr>
      <w:rFonts w:asciiTheme="minorHAnsi" w:hAnsiTheme="minorHAnsi" w:cs="David"/>
      <w:b/>
      <w:i/>
      <w:smallCaps/>
      <w:sz w:val="24"/>
    </w:rPr>
  </w:style>
  <w:style w:type="character" w:customStyle="1" w:styleId="Heading2Char">
    <w:name w:val="Heading 2 Char"/>
    <w:basedOn w:val="Heading3Char"/>
    <w:link w:val="Heading2"/>
    <w:rsid w:val="004F6EF2"/>
    <w:rPr>
      <w:rFonts w:asciiTheme="minorHAnsi" w:hAnsiTheme="minorHAnsi" w:cs="David"/>
      <w:b/>
      <w:i w:val="0"/>
      <w:smallCaps w:val="0"/>
      <w:sz w:val="28"/>
    </w:rPr>
  </w:style>
  <w:style w:type="character" w:customStyle="1" w:styleId="HeaderChar">
    <w:name w:val="Header Char"/>
    <w:basedOn w:val="DefaultParagraphFont"/>
    <w:link w:val="Header"/>
    <w:uiPriority w:val="99"/>
    <w:rsid w:val="00965A17"/>
    <w:rPr>
      <w:rFonts w:asciiTheme="minorHAnsi" w:hAnsiTheme="minorHAnsi"/>
      <w:sz w:val="24"/>
    </w:rPr>
  </w:style>
</w:styles>
</file>

<file path=word/webSettings.xml><?xml version="1.0" encoding="utf-8"?>
<w:webSettings xmlns:r="http://schemas.openxmlformats.org/officeDocument/2006/relationships" xmlns:w="http://schemas.openxmlformats.org/wordprocessingml/2006/main">
  <w:divs>
    <w:div w:id="93207852">
      <w:bodyDiv w:val="1"/>
      <w:marLeft w:val="0"/>
      <w:marRight w:val="0"/>
      <w:marTop w:val="0"/>
      <w:marBottom w:val="0"/>
      <w:divBdr>
        <w:top w:val="none" w:sz="0" w:space="0" w:color="auto"/>
        <w:left w:val="none" w:sz="0" w:space="0" w:color="auto"/>
        <w:bottom w:val="none" w:sz="0" w:space="0" w:color="auto"/>
        <w:right w:val="none" w:sz="0" w:space="0" w:color="auto"/>
      </w:divBdr>
    </w:div>
    <w:div w:id="97138037">
      <w:bodyDiv w:val="1"/>
      <w:marLeft w:val="0"/>
      <w:marRight w:val="0"/>
      <w:marTop w:val="0"/>
      <w:marBottom w:val="0"/>
      <w:divBdr>
        <w:top w:val="none" w:sz="0" w:space="0" w:color="auto"/>
        <w:left w:val="none" w:sz="0" w:space="0" w:color="auto"/>
        <w:bottom w:val="none" w:sz="0" w:space="0" w:color="auto"/>
        <w:right w:val="none" w:sz="0" w:space="0" w:color="auto"/>
      </w:divBdr>
    </w:div>
    <w:div w:id="122507725">
      <w:bodyDiv w:val="1"/>
      <w:marLeft w:val="0"/>
      <w:marRight w:val="0"/>
      <w:marTop w:val="0"/>
      <w:marBottom w:val="0"/>
      <w:divBdr>
        <w:top w:val="none" w:sz="0" w:space="0" w:color="auto"/>
        <w:left w:val="none" w:sz="0" w:space="0" w:color="auto"/>
        <w:bottom w:val="none" w:sz="0" w:space="0" w:color="auto"/>
        <w:right w:val="none" w:sz="0" w:space="0" w:color="auto"/>
      </w:divBdr>
    </w:div>
    <w:div w:id="681711232">
      <w:bodyDiv w:val="1"/>
      <w:marLeft w:val="0"/>
      <w:marRight w:val="0"/>
      <w:marTop w:val="0"/>
      <w:marBottom w:val="0"/>
      <w:divBdr>
        <w:top w:val="none" w:sz="0" w:space="0" w:color="auto"/>
        <w:left w:val="none" w:sz="0" w:space="0" w:color="auto"/>
        <w:bottom w:val="none" w:sz="0" w:space="0" w:color="auto"/>
        <w:right w:val="none" w:sz="0" w:space="0" w:color="auto"/>
      </w:divBdr>
    </w:div>
    <w:div w:id="766736451">
      <w:bodyDiv w:val="1"/>
      <w:marLeft w:val="0"/>
      <w:marRight w:val="0"/>
      <w:marTop w:val="0"/>
      <w:marBottom w:val="0"/>
      <w:divBdr>
        <w:top w:val="none" w:sz="0" w:space="0" w:color="auto"/>
        <w:left w:val="none" w:sz="0" w:space="0" w:color="auto"/>
        <w:bottom w:val="none" w:sz="0" w:space="0" w:color="auto"/>
        <w:right w:val="none" w:sz="0" w:space="0" w:color="auto"/>
      </w:divBdr>
    </w:div>
    <w:div w:id="101510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weather.gov" TargetMode="External"/><Relationship Id="rId18" Type="http://schemas.openxmlformats.org/officeDocument/2006/relationships/hyperlink" Target="http://www.vaemergency.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dhrm.virginia.gov/emergencyclosings.html" TargetMode="External"/><Relationship Id="rId2" Type="http://schemas.openxmlformats.org/officeDocument/2006/relationships/numbering" Target="numbering.xml"/><Relationship Id="rId16" Type="http://schemas.openxmlformats.org/officeDocument/2006/relationships/hyperlink" Target="http://www.ready.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vaemergency.gov/readyvirginia/stayinformed/tornadoes" TargetMode="External"/><Relationship Id="rId10" Type="http://schemas.openxmlformats.org/officeDocument/2006/relationships/footer" Target="footer1.xml"/><Relationship Id="rId19" Type="http://schemas.openxmlformats.org/officeDocument/2006/relationships/hyperlink" Target="http://www.shakeout.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hc.noaa.gov/"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DB6BC3-F177-4081-9A8E-9C13A3E05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7318</Words>
  <Characters>41715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TABLE OF CONTENTS</vt:lpstr>
    </vt:vector>
  </TitlesOfParts>
  <Company>BFM</Company>
  <LinksUpToDate>false</LinksUpToDate>
  <CharactersWithSpaces>48936</CharactersWithSpaces>
  <SharedDoc>false</SharedDoc>
  <HLinks>
    <vt:vector size="24" baseType="variant">
      <vt:variant>
        <vt:i4>4390947</vt:i4>
      </vt:variant>
      <vt:variant>
        <vt:i4>9</vt:i4>
      </vt:variant>
      <vt:variant>
        <vt:i4>0</vt:i4>
      </vt:variant>
      <vt:variant>
        <vt:i4>5</vt:i4>
      </vt:variant>
      <vt:variant>
        <vt:lpwstr>mailto:Antony.Griffin@dgs.</vt:lpwstr>
      </vt:variant>
      <vt:variant>
        <vt:lpwstr/>
      </vt:variant>
      <vt:variant>
        <vt:i4>3473438</vt:i4>
      </vt:variant>
      <vt:variant>
        <vt:i4>6</vt:i4>
      </vt:variant>
      <vt:variant>
        <vt:i4>0</vt:i4>
      </vt:variant>
      <vt:variant>
        <vt:i4>5</vt:i4>
      </vt:variant>
      <vt:variant>
        <vt:lpwstr>mailto:Anthony.Griffin@dgs.virginia.gov</vt:lpwstr>
      </vt:variant>
      <vt:variant>
        <vt:lpwstr/>
      </vt:variant>
      <vt:variant>
        <vt:i4>1769512</vt:i4>
      </vt:variant>
      <vt:variant>
        <vt:i4>3</vt:i4>
      </vt:variant>
      <vt:variant>
        <vt:i4>0</vt:i4>
      </vt:variant>
      <vt:variant>
        <vt:i4>5</vt:i4>
      </vt:variant>
      <vt:variant>
        <vt:lpwstr>mailto:jeffrey.cree@us.army.mil</vt:lpwstr>
      </vt:variant>
      <vt:variant>
        <vt:lpwstr/>
      </vt:variant>
      <vt:variant>
        <vt:i4>2031679</vt:i4>
      </vt:variant>
      <vt:variant>
        <vt:i4>0</vt:i4>
      </vt:variant>
      <vt:variant>
        <vt:i4>0</vt:i4>
      </vt:variant>
      <vt:variant>
        <vt:i4>5</vt:i4>
      </vt:variant>
      <vt:variant>
        <vt:lpwstr>mailto:Vanessa.Archie@sbe.virginia.gov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09021</dc:creator>
  <cp:lastModifiedBy>Curtis Charles Brown</cp:lastModifiedBy>
  <cp:revision>2</cp:revision>
  <cp:lastPrinted>2015-08-10T18:04:00Z</cp:lastPrinted>
  <dcterms:created xsi:type="dcterms:W3CDTF">2020-01-06T22:03:00Z</dcterms:created>
  <dcterms:modified xsi:type="dcterms:W3CDTF">2020-01-06T22:03:00Z</dcterms:modified>
</cp:coreProperties>
</file>